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827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6B1BAE" w:rsidTr="00C06CB8">
        <w:tc>
          <w:tcPr>
            <w:tcW w:w="3827" w:type="dxa"/>
          </w:tcPr>
          <w:p w:rsidR="006B1BAE" w:rsidRPr="0021496E" w:rsidRDefault="006B1BAE" w:rsidP="00C06C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96E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6B1BAE" w:rsidRPr="0021496E" w:rsidRDefault="006B1BAE" w:rsidP="00C06C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96E">
              <w:rPr>
                <w:rFonts w:ascii="Times New Roman" w:hAnsi="Times New Roman" w:cs="Times New Roman"/>
                <w:sz w:val="24"/>
                <w:szCs w:val="24"/>
              </w:rPr>
              <w:t>к порядку проведения школьного этапа Всероссийской олимпиады школьников в Казачинском районе</w:t>
            </w:r>
          </w:p>
          <w:p w:rsidR="006B1BAE" w:rsidRDefault="006B1BAE" w:rsidP="00C06C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6B1BAE" w:rsidRDefault="006B1BAE" w:rsidP="006B1BAE">
      <w:pPr>
        <w:ind w:left="3538"/>
        <w:contextualSpacing/>
        <w:jc w:val="right"/>
      </w:pPr>
      <w:r>
        <w:t xml:space="preserve"> </w:t>
      </w:r>
    </w:p>
    <w:p w:rsidR="006B1BAE" w:rsidRDefault="006B1BAE" w:rsidP="006B1BAE">
      <w:pPr>
        <w:pStyle w:val="a4"/>
        <w:jc w:val="center"/>
        <w:rPr>
          <w:b/>
        </w:rPr>
      </w:pPr>
      <w:r w:rsidRPr="009F52A5">
        <w:rPr>
          <w:b/>
        </w:rPr>
        <w:t>Инструкция для организатора в аудитории</w:t>
      </w:r>
    </w:p>
    <w:p w:rsidR="006B1BAE" w:rsidRPr="009F52A5" w:rsidRDefault="006B1BAE" w:rsidP="006B1BAE">
      <w:pPr>
        <w:pStyle w:val="a4"/>
        <w:jc w:val="center"/>
        <w:rPr>
          <w:b/>
        </w:rPr>
      </w:pPr>
    </w:p>
    <w:p w:rsidR="006B1BAE" w:rsidRDefault="006B1BAE" w:rsidP="006B1BAE">
      <w:pPr>
        <w:pStyle w:val="a4"/>
        <w:ind w:firstLine="567"/>
        <w:jc w:val="both"/>
        <w:rPr>
          <w:spacing w:val="-2"/>
        </w:rPr>
      </w:pPr>
      <w:r>
        <w:rPr>
          <w:spacing w:val="-1"/>
        </w:rPr>
        <w:t>После рассадки участников (рассадка участ</w:t>
      </w:r>
      <w:r>
        <w:rPr>
          <w:spacing w:val="-6"/>
        </w:rPr>
        <w:t>ников осуществляется таким образом, чтобы в ау</w:t>
      </w:r>
      <w:r>
        <w:rPr>
          <w:spacing w:val="-5"/>
        </w:rPr>
        <w:t xml:space="preserve">дитории рядом не оказались участники из одной </w:t>
      </w:r>
      <w:r>
        <w:rPr>
          <w:spacing w:val="-2"/>
        </w:rPr>
        <w:t>школы):</w:t>
      </w:r>
    </w:p>
    <w:p w:rsidR="006B1BAE" w:rsidRDefault="006B1BAE" w:rsidP="006B1BAE">
      <w:pPr>
        <w:pStyle w:val="a4"/>
        <w:ind w:firstLine="567"/>
        <w:jc w:val="both"/>
      </w:pPr>
      <w:r>
        <w:t>1. Поприветствовать и пожелать удачи всем участникам олимпиады;</w:t>
      </w:r>
    </w:p>
    <w:p w:rsidR="006B1BAE" w:rsidRDefault="006B1BAE" w:rsidP="006B1BAE">
      <w:pPr>
        <w:pStyle w:val="a4"/>
        <w:ind w:firstLine="567"/>
        <w:jc w:val="both"/>
        <w:rPr>
          <w:highlight w:val="green"/>
        </w:rPr>
      </w:pPr>
      <w:r>
        <w:t xml:space="preserve">2. </w:t>
      </w:r>
      <w:proofErr w:type="gramStart"/>
      <w:r>
        <w:t>Проинформировать  участников</w:t>
      </w:r>
      <w:proofErr w:type="gramEnd"/>
      <w:r>
        <w:t xml:space="preserve"> олимпиады:</w:t>
      </w:r>
    </w:p>
    <w:p w:rsidR="006B1BAE" w:rsidRDefault="006B1BAE" w:rsidP="006B1BAE">
      <w:pPr>
        <w:pStyle w:val="a4"/>
        <w:jc w:val="both"/>
      </w:pPr>
      <w:r>
        <w:tab/>
        <w:t>-  о требованиях к проведению олимпиады по данному предмету;</w:t>
      </w:r>
    </w:p>
    <w:p w:rsidR="006B1BAE" w:rsidRDefault="006B1BAE" w:rsidP="006B1BAE">
      <w:pPr>
        <w:pStyle w:val="a4"/>
        <w:jc w:val="both"/>
      </w:pPr>
      <w:r>
        <w:tab/>
        <w:t>-  о продолжительности олимпиады;</w:t>
      </w:r>
    </w:p>
    <w:p w:rsidR="006B1BAE" w:rsidRDefault="006B1BAE" w:rsidP="006B1BAE">
      <w:pPr>
        <w:pStyle w:val="a4"/>
        <w:jc w:val="both"/>
      </w:pPr>
      <w:r>
        <w:tab/>
        <w:t>- о времени и месте ознакомления с предварительными и               окончательными результатами олимпиады;</w:t>
      </w:r>
    </w:p>
    <w:p w:rsidR="006B1BAE" w:rsidRDefault="006B1BAE" w:rsidP="006B1BAE">
      <w:pPr>
        <w:pStyle w:val="a4"/>
        <w:jc w:val="both"/>
      </w:pPr>
      <w:r>
        <w:tab/>
        <w:t>- о порядке подачи апелляций о несогласии с выставленными          баллами;</w:t>
      </w:r>
    </w:p>
    <w:p w:rsidR="006B1BAE" w:rsidRDefault="006B1BAE" w:rsidP="006B1BAE">
      <w:pPr>
        <w:pStyle w:val="a4"/>
        <w:jc w:val="both"/>
      </w:pPr>
      <w:r>
        <w:tab/>
        <w:t>- о случаях удаления с олимпиады.</w:t>
      </w:r>
    </w:p>
    <w:p w:rsidR="006B1BAE" w:rsidRDefault="006B1BAE" w:rsidP="006B1BAE">
      <w:pPr>
        <w:pStyle w:val="a4"/>
        <w:jc w:val="both"/>
        <w:rPr>
          <w:spacing w:val="-2"/>
        </w:rPr>
      </w:pPr>
      <w:r>
        <w:rPr>
          <w:spacing w:val="-2"/>
        </w:rPr>
        <w:tab/>
        <w:t>3.</w:t>
      </w:r>
      <w:r>
        <w:rPr>
          <w:spacing w:val="-2"/>
        </w:rPr>
        <w:tab/>
        <w:t>Раздать задания, предложить проверить их на наличие полиграфических и прочих дефектов, в случае необходимости – заменить.</w:t>
      </w:r>
    </w:p>
    <w:p w:rsidR="006B1BAE" w:rsidRDefault="006B1BAE" w:rsidP="006B1BAE">
      <w:pPr>
        <w:pStyle w:val="a4"/>
        <w:jc w:val="both"/>
        <w:rPr>
          <w:spacing w:val="-8"/>
        </w:rPr>
      </w:pPr>
      <w:r>
        <w:rPr>
          <w:spacing w:val="-2"/>
        </w:rPr>
        <w:tab/>
        <w:t>4. Дать необходимые рекомендации по выполнению работы, записи ответов.</w:t>
      </w:r>
    </w:p>
    <w:p w:rsidR="006B1BAE" w:rsidRDefault="006B1BAE" w:rsidP="006B1BAE">
      <w:pPr>
        <w:pStyle w:val="a4"/>
        <w:ind w:firstLine="567"/>
        <w:jc w:val="both"/>
        <w:rPr>
          <w:spacing w:val="-5"/>
        </w:rPr>
      </w:pPr>
      <w:r>
        <w:rPr>
          <w:spacing w:val="-5"/>
        </w:rPr>
        <w:t>5. Записать на доске время начала и окончания олимпиады.</w:t>
      </w:r>
    </w:p>
    <w:p w:rsidR="006B1BAE" w:rsidRDefault="006B1BAE" w:rsidP="006B1BAE">
      <w:pPr>
        <w:pStyle w:val="a4"/>
        <w:ind w:firstLine="567"/>
        <w:jc w:val="both"/>
        <w:rPr>
          <w:spacing w:val="-5"/>
        </w:rPr>
      </w:pPr>
      <w:r>
        <w:rPr>
          <w:spacing w:val="-5"/>
        </w:rPr>
        <w:t xml:space="preserve">6.  По </w:t>
      </w:r>
      <w:r>
        <w:t xml:space="preserve">окончанию олимпиады собрать тексты заданий, бланки (тетради) с ответами и решениями, </w:t>
      </w:r>
      <w:r>
        <w:rPr>
          <w:spacing w:val="-1"/>
        </w:rPr>
        <w:t>проверить соответствие количества материалов           количеству участников олимпиады в аудитории, передать материалы              администрации.</w:t>
      </w:r>
    </w:p>
    <w:p w:rsidR="006B1BAE" w:rsidRDefault="006B1BAE" w:rsidP="006B1BAE">
      <w:pPr>
        <w:pStyle w:val="a4"/>
        <w:rPr>
          <w:i/>
          <w:spacing w:val="-1"/>
        </w:rPr>
      </w:pPr>
    </w:p>
    <w:p w:rsidR="006B1BAE" w:rsidRDefault="006B1BAE" w:rsidP="006B1BAE">
      <w:pPr>
        <w:pStyle w:val="a4"/>
        <w:rPr>
          <w:i/>
          <w:spacing w:val="-5"/>
        </w:rPr>
      </w:pPr>
    </w:p>
    <w:p w:rsidR="006B1BAE" w:rsidRDefault="006B1BAE" w:rsidP="006B1BA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B1BAE" w:rsidRDefault="006B1BAE" w:rsidP="006B1BA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B1BAE" w:rsidRDefault="006B1BAE" w:rsidP="006B1BA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B1BAE" w:rsidRDefault="006B1BAE" w:rsidP="006B1BA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B1BAE" w:rsidRDefault="006B1BAE" w:rsidP="006B1BA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B1BAE" w:rsidRDefault="006B1BAE" w:rsidP="006B1BA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B1BAE" w:rsidRDefault="006B1BAE" w:rsidP="006B1BA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B1BAE" w:rsidRDefault="006B1BAE" w:rsidP="006B1BA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B1BAE" w:rsidRDefault="006B1BAE" w:rsidP="006B1BA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B1BAE" w:rsidRDefault="006B1BAE" w:rsidP="006B1BA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9414F" w:rsidRDefault="0099414F">
      <w:bookmarkStart w:id="0" w:name="_GoBack"/>
      <w:bookmarkEnd w:id="0"/>
    </w:p>
    <w:sectPr w:rsidR="0099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3F1617"/>
    <w:rsid w:val="006B1BAE"/>
    <w:rsid w:val="0099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A26A4-2D5B-43CC-AB44-143F358C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B1BAE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без интервала"/>
    <w:basedOn w:val="a"/>
    <w:link w:val="a5"/>
    <w:qFormat/>
    <w:rsid w:val="006B1B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rsid w:val="006B1BA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2025-09-08T07:37:00Z</dcterms:created>
  <dcterms:modified xsi:type="dcterms:W3CDTF">2025-09-08T07:37:00Z</dcterms:modified>
</cp:coreProperties>
</file>