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AB" w:rsidRPr="00E71AAB" w:rsidRDefault="00E71AAB" w:rsidP="00600A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AAB">
        <w:rPr>
          <w:rFonts w:ascii="Times New Roman" w:hAnsi="Times New Roman" w:cs="Times New Roman"/>
          <w:b/>
          <w:sz w:val="28"/>
          <w:szCs w:val="28"/>
        </w:rPr>
        <w:t xml:space="preserve">Рекомендации руководителям районных методических объединений по </w:t>
      </w:r>
      <w:bookmarkStart w:id="0" w:name="_GoBack"/>
      <w:r w:rsidRPr="00E71AAB">
        <w:rPr>
          <w:rFonts w:ascii="Times New Roman" w:hAnsi="Times New Roman" w:cs="Times New Roman"/>
          <w:b/>
          <w:sz w:val="28"/>
          <w:szCs w:val="28"/>
        </w:rPr>
        <w:t>организации и планированию работы на следующий учебный год (2023-2024)</w:t>
      </w:r>
    </w:p>
    <w:bookmarkEnd w:id="0"/>
    <w:p w:rsidR="00F0436E" w:rsidRPr="00E71AAB" w:rsidRDefault="00383653" w:rsidP="00600A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AAB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383653" w:rsidRPr="00E71AAB" w:rsidRDefault="00383653" w:rsidP="00600AA2">
      <w:pPr>
        <w:jc w:val="both"/>
        <w:rPr>
          <w:rFonts w:ascii="Times New Roman" w:hAnsi="Times New Roman" w:cs="Times New Roman"/>
          <w:sz w:val="28"/>
          <w:szCs w:val="28"/>
        </w:rPr>
      </w:pPr>
      <w:r w:rsidRPr="00E71AAB">
        <w:rPr>
          <w:rFonts w:ascii="Times New Roman" w:hAnsi="Times New Roman" w:cs="Times New Roman"/>
          <w:sz w:val="28"/>
          <w:szCs w:val="28"/>
        </w:rPr>
        <w:t>Давними традиционно существующими в структуре каждого района являются районные методические объединения педагогов как наиболее оперативная форма непрерывного педагогического образования на местах. Каждое объединение создается для конкретной цели и для решения конкретных задач.</w:t>
      </w:r>
    </w:p>
    <w:p w:rsidR="008B79F3" w:rsidRPr="00E71AAB" w:rsidRDefault="00383653" w:rsidP="008B79F3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E71AAB">
        <w:rPr>
          <w:b/>
          <w:sz w:val="28"/>
          <w:szCs w:val="28"/>
        </w:rPr>
        <w:t>Слайд 2</w:t>
      </w:r>
      <w:r w:rsidR="00600AA2" w:rsidRPr="00E71AAB">
        <w:rPr>
          <w:b/>
          <w:sz w:val="28"/>
          <w:szCs w:val="28"/>
        </w:rPr>
        <w:t xml:space="preserve">   - </w:t>
      </w:r>
      <w:r w:rsidR="008B79F3" w:rsidRPr="00E71AAB">
        <w:rPr>
          <w:b/>
          <w:sz w:val="28"/>
          <w:szCs w:val="28"/>
        </w:rPr>
        <w:t xml:space="preserve"> </w:t>
      </w:r>
      <w:r w:rsidR="008B79F3" w:rsidRPr="00E71AAB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Цель работы РМО – оказание практической помощи учителям:</w:t>
      </w:r>
    </w:p>
    <w:p w:rsidR="008B79F3" w:rsidRPr="00E71AAB" w:rsidRDefault="008B79F3" w:rsidP="008B79F3">
      <w:pPr>
        <w:pStyle w:val="a3"/>
        <w:numPr>
          <w:ilvl w:val="0"/>
          <w:numId w:val="11"/>
        </w:numPr>
        <w:rPr>
          <w:sz w:val="28"/>
          <w:szCs w:val="28"/>
        </w:rPr>
      </w:pPr>
      <w:r w:rsidRPr="00E71AAB">
        <w:rPr>
          <w:rFonts w:eastAsiaTheme="minorEastAsia"/>
          <w:color w:val="000000" w:themeColor="text1"/>
          <w:kern w:val="24"/>
          <w:sz w:val="28"/>
          <w:szCs w:val="28"/>
        </w:rPr>
        <w:t>В повышении их педагогического мастерства  в области преподаваемого предмета;</w:t>
      </w:r>
    </w:p>
    <w:p w:rsidR="008B79F3" w:rsidRPr="00E71AAB" w:rsidRDefault="008B79F3" w:rsidP="008B79F3">
      <w:pPr>
        <w:pStyle w:val="a3"/>
        <w:numPr>
          <w:ilvl w:val="0"/>
          <w:numId w:val="11"/>
        </w:numPr>
        <w:rPr>
          <w:sz w:val="28"/>
          <w:szCs w:val="28"/>
        </w:rPr>
      </w:pPr>
      <w:r w:rsidRPr="00E71AAB">
        <w:rPr>
          <w:rFonts w:eastAsiaTheme="minorEastAsia"/>
          <w:color w:val="000000" w:themeColor="text1"/>
          <w:kern w:val="24"/>
          <w:sz w:val="28"/>
          <w:szCs w:val="28"/>
        </w:rPr>
        <w:t>В совершенствовании методического обеспечения образовательной программы;</w:t>
      </w:r>
    </w:p>
    <w:p w:rsidR="008B79F3" w:rsidRPr="00E71AAB" w:rsidRDefault="008B79F3" w:rsidP="008B79F3">
      <w:pPr>
        <w:pStyle w:val="a3"/>
        <w:numPr>
          <w:ilvl w:val="0"/>
          <w:numId w:val="11"/>
        </w:numPr>
        <w:rPr>
          <w:sz w:val="28"/>
          <w:szCs w:val="28"/>
        </w:rPr>
      </w:pPr>
      <w:r w:rsidRPr="00E71AAB">
        <w:rPr>
          <w:rFonts w:eastAsiaTheme="minorEastAsia"/>
          <w:color w:val="000000" w:themeColor="text1"/>
          <w:kern w:val="24"/>
          <w:sz w:val="28"/>
          <w:szCs w:val="28"/>
        </w:rPr>
        <w:t>В освоении современных образовательных технологий;</w:t>
      </w:r>
    </w:p>
    <w:p w:rsidR="008B79F3" w:rsidRPr="00E71AAB" w:rsidRDefault="008B79F3" w:rsidP="008B79F3">
      <w:pPr>
        <w:pStyle w:val="a3"/>
        <w:numPr>
          <w:ilvl w:val="0"/>
          <w:numId w:val="11"/>
        </w:numPr>
        <w:rPr>
          <w:sz w:val="28"/>
          <w:szCs w:val="28"/>
        </w:rPr>
      </w:pPr>
      <w:r w:rsidRPr="00E71AAB">
        <w:rPr>
          <w:rFonts w:eastAsiaTheme="minorEastAsia"/>
          <w:color w:val="000000" w:themeColor="text1"/>
          <w:kern w:val="24"/>
          <w:sz w:val="28"/>
          <w:szCs w:val="28"/>
        </w:rPr>
        <w:t>В повышение качества образования;</w:t>
      </w:r>
    </w:p>
    <w:p w:rsidR="008B79F3" w:rsidRPr="00E71AAB" w:rsidRDefault="008B79F3" w:rsidP="008B79F3">
      <w:pPr>
        <w:pStyle w:val="a3"/>
        <w:numPr>
          <w:ilvl w:val="0"/>
          <w:numId w:val="11"/>
        </w:numPr>
        <w:rPr>
          <w:sz w:val="28"/>
          <w:szCs w:val="28"/>
        </w:rPr>
      </w:pPr>
      <w:r w:rsidRPr="00E71AAB">
        <w:rPr>
          <w:rFonts w:eastAsiaTheme="minorEastAsia"/>
          <w:color w:val="000000" w:themeColor="text1"/>
          <w:kern w:val="24"/>
          <w:sz w:val="28"/>
          <w:szCs w:val="28"/>
        </w:rPr>
        <w:t>В создании благоприятных условий для функционирования педагога, обеспечения возможности обменяться мнением и опытом по приоритетным  и проблемным  вопросам образования, получить методическую поддержку;</w:t>
      </w:r>
    </w:p>
    <w:p w:rsidR="008B79F3" w:rsidRPr="00E71AAB" w:rsidRDefault="008B79F3" w:rsidP="008B79F3">
      <w:pPr>
        <w:pStyle w:val="a3"/>
        <w:numPr>
          <w:ilvl w:val="0"/>
          <w:numId w:val="11"/>
        </w:numPr>
        <w:rPr>
          <w:sz w:val="28"/>
          <w:szCs w:val="28"/>
        </w:rPr>
      </w:pPr>
      <w:r w:rsidRPr="00E71AAB">
        <w:rPr>
          <w:rFonts w:eastAsiaTheme="minorEastAsia"/>
          <w:color w:val="000000" w:themeColor="text1"/>
          <w:kern w:val="24"/>
          <w:sz w:val="28"/>
          <w:szCs w:val="28"/>
        </w:rPr>
        <w:t>В создании условий для личностного роста и развития педагогов.</w:t>
      </w:r>
    </w:p>
    <w:p w:rsidR="00383653" w:rsidRPr="00E71AAB" w:rsidRDefault="00383653" w:rsidP="00600A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653" w:rsidRPr="00E71AAB" w:rsidRDefault="00383653" w:rsidP="00600AA2">
      <w:pPr>
        <w:jc w:val="both"/>
        <w:rPr>
          <w:rFonts w:ascii="Times New Roman" w:hAnsi="Times New Roman" w:cs="Times New Roman"/>
          <w:sz w:val="28"/>
          <w:szCs w:val="28"/>
        </w:rPr>
      </w:pPr>
      <w:r w:rsidRPr="00E71AAB">
        <w:rPr>
          <w:rFonts w:ascii="Times New Roman" w:hAnsi="Times New Roman" w:cs="Times New Roman"/>
          <w:b/>
          <w:sz w:val="28"/>
          <w:szCs w:val="28"/>
        </w:rPr>
        <w:t>Слайд     3</w:t>
      </w:r>
      <w:proofErr w:type="gramStart"/>
      <w:r w:rsidRPr="00E71AAB">
        <w:rPr>
          <w:rFonts w:ascii="Times New Roman" w:hAnsi="Times New Roman" w:cs="Times New Roman"/>
          <w:b/>
          <w:sz w:val="28"/>
          <w:szCs w:val="28"/>
        </w:rPr>
        <w:t xml:space="preserve">  Д</w:t>
      </w:r>
      <w:proofErr w:type="gramEnd"/>
      <w:r w:rsidRPr="00E71AAB">
        <w:rPr>
          <w:rFonts w:ascii="Times New Roman" w:hAnsi="Times New Roman" w:cs="Times New Roman"/>
          <w:b/>
          <w:sz w:val="28"/>
          <w:szCs w:val="28"/>
        </w:rPr>
        <w:t xml:space="preserve">ля </w:t>
      </w:r>
      <w:r w:rsidRPr="00E71AAB">
        <w:rPr>
          <w:rFonts w:ascii="Times New Roman" w:hAnsi="Times New Roman" w:cs="Times New Roman"/>
          <w:sz w:val="28"/>
          <w:szCs w:val="28"/>
        </w:rPr>
        <w:t xml:space="preserve">достижения поставленных целей РМО может </w:t>
      </w:r>
      <w:r w:rsidR="00816BA5" w:rsidRPr="00E71AAB">
        <w:rPr>
          <w:rFonts w:ascii="Times New Roman" w:hAnsi="Times New Roman" w:cs="Times New Roman"/>
          <w:sz w:val="28"/>
          <w:szCs w:val="28"/>
        </w:rPr>
        <w:t xml:space="preserve">решать следующие </w:t>
      </w:r>
      <w:r w:rsidR="00816BA5" w:rsidRPr="00E71AAB">
        <w:rPr>
          <w:rFonts w:ascii="Times New Roman" w:hAnsi="Times New Roman" w:cs="Times New Roman"/>
          <w:b/>
          <w:sz w:val="28"/>
          <w:szCs w:val="28"/>
        </w:rPr>
        <w:t>задачи</w:t>
      </w:r>
      <w:r w:rsidR="00816BA5" w:rsidRPr="00E71AAB">
        <w:rPr>
          <w:rFonts w:ascii="Times New Roman" w:hAnsi="Times New Roman" w:cs="Times New Roman"/>
          <w:sz w:val="28"/>
          <w:szCs w:val="28"/>
        </w:rPr>
        <w:t xml:space="preserve">, которые одновременно и указывают на </w:t>
      </w:r>
      <w:r w:rsidR="00816BA5" w:rsidRPr="00E71AAB">
        <w:rPr>
          <w:rFonts w:ascii="Times New Roman" w:hAnsi="Times New Roman" w:cs="Times New Roman"/>
          <w:b/>
          <w:sz w:val="28"/>
          <w:szCs w:val="28"/>
        </w:rPr>
        <w:t xml:space="preserve">направления </w:t>
      </w:r>
      <w:r w:rsidR="00816BA5" w:rsidRPr="00E71AAB">
        <w:rPr>
          <w:rFonts w:ascii="Times New Roman" w:hAnsi="Times New Roman" w:cs="Times New Roman"/>
          <w:sz w:val="28"/>
          <w:szCs w:val="28"/>
        </w:rPr>
        <w:t>деятельности РМО</w:t>
      </w:r>
    </w:p>
    <w:p w:rsidR="005D449D" w:rsidRPr="00E71AAB" w:rsidRDefault="002B4E13" w:rsidP="00600AA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1AAB">
        <w:rPr>
          <w:rFonts w:ascii="Times New Roman" w:hAnsi="Times New Roman" w:cs="Times New Roman"/>
          <w:sz w:val="28"/>
          <w:szCs w:val="28"/>
        </w:rPr>
        <w:t>Изучение нормативных документов и методических рекомендаций муниципального, регионального уровней по вопросам преподавания предмета;</w:t>
      </w:r>
    </w:p>
    <w:p w:rsidR="005D449D" w:rsidRPr="00E71AAB" w:rsidRDefault="002B4E13" w:rsidP="00600AA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1AAB">
        <w:rPr>
          <w:rFonts w:ascii="Times New Roman" w:hAnsi="Times New Roman" w:cs="Times New Roman"/>
          <w:sz w:val="28"/>
          <w:szCs w:val="28"/>
        </w:rPr>
        <w:t>Изучение  и анализ состояния преподавания по предметам своего профиля (математике, физике, и т.д.) или воспитательного процесса (для классных руководителей);</w:t>
      </w:r>
    </w:p>
    <w:p w:rsidR="005D449D" w:rsidRPr="00E71AAB" w:rsidRDefault="002B4E13" w:rsidP="00600AA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1AAB">
        <w:rPr>
          <w:rFonts w:ascii="Times New Roman" w:hAnsi="Times New Roman" w:cs="Times New Roman"/>
          <w:sz w:val="28"/>
          <w:szCs w:val="28"/>
        </w:rPr>
        <w:t>Анализ результатов ОГЭ и ЕГЭ;</w:t>
      </w:r>
    </w:p>
    <w:p w:rsidR="005D449D" w:rsidRPr="00E71AAB" w:rsidRDefault="002B4E13" w:rsidP="00600AA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1AAB">
        <w:rPr>
          <w:rFonts w:ascii="Times New Roman" w:hAnsi="Times New Roman" w:cs="Times New Roman"/>
          <w:sz w:val="28"/>
          <w:szCs w:val="28"/>
        </w:rPr>
        <w:t xml:space="preserve">Освоение нового содержания, технологий  и методов </w:t>
      </w:r>
      <w:proofErr w:type="gramStart"/>
      <w:r w:rsidRPr="00E71AAB">
        <w:rPr>
          <w:rFonts w:ascii="Times New Roman" w:hAnsi="Times New Roman" w:cs="Times New Roman"/>
          <w:sz w:val="28"/>
          <w:szCs w:val="28"/>
        </w:rPr>
        <w:t>педагогической</w:t>
      </w:r>
      <w:proofErr w:type="gramEnd"/>
      <w:r w:rsidRPr="00E71AAB">
        <w:rPr>
          <w:rFonts w:ascii="Times New Roman" w:hAnsi="Times New Roman" w:cs="Times New Roman"/>
          <w:sz w:val="28"/>
          <w:szCs w:val="28"/>
        </w:rPr>
        <w:t xml:space="preserve"> деятельности по своему предмету;</w:t>
      </w:r>
    </w:p>
    <w:p w:rsidR="00600AA2" w:rsidRPr="00E71AAB" w:rsidRDefault="002B4E13" w:rsidP="00600AA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1AAB">
        <w:rPr>
          <w:rFonts w:ascii="Times New Roman" w:hAnsi="Times New Roman" w:cs="Times New Roman"/>
          <w:sz w:val="28"/>
          <w:szCs w:val="28"/>
        </w:rPr>
        <w:t>Оперативное реагирование на запросы педагогов по насущным образовательным проблемам;</w:t>
      </w:r>
    </w:p>
    <w:p w:rsidR="00816BA5" w:rsidRPr="00E71AAB" w:rsidRDefault="00816BA5" w:rsidP="00600AA2">
      <w:pPr>
        <w:pStyle w:val="a3"/>
        <w:jc w:val="both"/>
        <w:rPr>
          <w:sz w:val="28"/>
          <w:szCs w:val="28"/>
        </w:rPr>
      </w:pPr>
      <w:r w:rsidRPr="00E71AAB">
        <w:rPr>
          <w:b/>
          <w:sz w:val="28"/>
          <w:szCs w:val="28"/>
        </w:rPr>
        <w:t>Слайд 4</w:t>
      </w:r>
      <w:r w:rsidRPr="00E71AAB">
        <w:rPr>
          <w:sz w:val="28"/>
          <w:szCs w:val="28"/>
        </w:rPr>
        <w:t xml:space="preserve"> </w:t>
      </w:r>
      <w:r w:rsidRPr="00E71AAB">
        <w:rPr>
          <w:rFonts w:eastAsiaTheme="minorEastAsia"/>
          <w:color w:val="000000" w:themeColor="text1"/>
          <w:kern w:val="24"/>
          <w:sz w:val="28"/>
          <w:szCs w:val="28"/>
        </w:rPr>
        <w:t>Выработка единых подходов, критериев, норм и требований к  оценке результатов образовательной деятельности учащихся и педагогов;</w:t>
      </w:r>
    </w:p>
    <w:p w:rsidR="00816BA5" w:rsidRPr="00E71AAB" w:rsidRDefault="00816BA5" w:rsidP="00600AA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71AAB">
        <w:rPr>
          <w:rFonts w:eastAsiaTheme="minorEastAsia"/>
          <w:color w:val="000000" w:themeColor="text1"/>
          <w:kern w:val="24"/>
          <w:sz w:val="28"/>
          <w:szCs w:val="28"/>
        </w:rPr>
        <w:t>Знакомство с новинками педагогической  и методической литературы;</w:t>
      </w:r>
    </w:p>
    <w:p w:rsidR="00816BA5" w:rsidRPr="00E71AAB" w:rsidRDefault="00816BA5" w:rsidP="00600AA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71AAB">
        <w:rPr>
          <w:rFonts w:eastAsiaTheme="minorEastAsia"/>
          <w:color w:val="000000" w:themeColor="text1"/>
          <w:kern w:val="24"/>
          <w:sz w:val="28"/>
          <w:szCs w:val="28"/>
        </w:rPr>
        <w:t>Обсуждение и утверждение материалов для промежуточной и итоговой аттестации учащихся</w:t>
      </w:r>
      <w:proofErr w:type="gramStart"/>
      <w:r w:rsidRPr="00E71AAB">
        <w:rPr>
          <w:rFonts w:eastAsiaTheme="minorEastAsia"/>
          <w:color w:val="000000" w:themeColor="text1"/>
          <w:kern w:val="24"/>
          <w:sz w:val="28"/>
          <w:szCs w:val="28"/>
        </w:rPr>
        <w:t>4</w:t>
      </w:r>
      <w:proofErr w:type="gramEnd"/>
    </w:p>
    <w:p w:rsidR="00816BA5" w:rsidRPr="00E71AAB" w:rsidRDefault="00816BA5" w:rsidP="00600AA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71AAB">
        <w:rPr>
          <w:rFonts w:eastAsiaTheme="minorEastAsia"/>
          <w:color w:val="000000" w:themeColor="text1"/>
          <w:kern w:val="24"/>
          <w:sz w:val="28"/>
          <w:szCs w:val="28"/>
        </w:rPr>
        <w:t>Обсуждение материалов для проведения предметных недель, конкурсов и олимпиад;</w:t>
      </w:r>
    </w:p>
    <w:p w:rsidR="00816BA5" w:rsidRPr="00E71AAB" w:rsidRDefault="00816BA5" w:rsidP="00600AA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71AAB">
        <w:rPr>
          <w:rFonts w:eastAsiaTheme="minorEastAsia"/>
          <w:color w:val="000000" w:themeColor="text1"/>
          <w:kern w:val="24"/>
          <w:sz w:val="28"/>
          <w:szCs w:val="28"/>
        </w:rPr>
        <w:t>Выявление, обобщение эффективного педагогического опыта, внедрение его в практику работы.</w:t>
      </w:r>
    </w:p>
    <w:p w:rsidR="00600AA2" w:rsidRPr="00E71AAB" w:rsidRDefault="00816BA5" w:rsidP="00600AA2">
      <w:pPr>
        <w:jc w:val="both"/>
        <w:rPr>
          <w:rFonts w:ascii="Times New Roman" w:hAnsi="Times New Roman" w:cs="Times New Roman"/>
          <w:sz w:val="28"/>
          <w:szCs w:val="28"/>
        </w:rPr>
      </w:pPr>
      <w:r w:rsidRPr="00E71A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 каждый </w:t>
      </w:r>
      <w:r w:rsidRPr="00E71AAB">
        <w:rPr>
          <w:rFonts w:ascii="Times New Roman" w:hAnsi="Times New Roman" w:cs="Times New Roman"/>
          <w:sz w:val="28"/>
          <w:szCs w:val="28"/>
        </w:rPr>
        <w:t xml:space="preserve">учебный год РМО должно определять конкретную цель своей деятельности и конечный результат работы за указанный период. </w:t>
      </w:r>
      <w:proofErr w:type="gramStart"/>
      <w:r w:rsidRPr="00E71AAB">
        <w:rPr>
          <w:rFonts w:ascii="Times New Roman" w:hAnsi="Times New Roman" w:cs="Times New Roman"/>
          <w:sz w:val="28"/>
          <w:szCs w:val="28"/>
        </w:rPr>
        <w:t>Исходя из этого опр</w:t>
      </w:r>
      <w:r w:rsidR="00600AA2" w:rsidRPr="00E71AAB">
        <w:rPr>
          <w:rFonts w:ascii="Times New Roman" w:hAnsi="Times New Roman" w:cs="Times New Roman"/>
          <w:sz w:val="28"/>
          <w:szCs w:val="28"/>
        </w:rPr>
        <w:t>еделя</w:t>
      </w:r>
      <w:r w:rsidRPr="00E71AAB">
        <w:rPr>
          <w:rFonts w:ascii="Times New Roman" w:hAnsi="Times New Roman" w:cs="Times New Roman"/>
          <w:sz w:val="28"/>
          <w:szCs w:val="28"/>
        </w:rPr>
        <w:t>ть</w:t>
      </w:r>
      <w:proofErr w:type="gramEnd"/>
      <w:r w:rsidRPr="00E71AAB">
        <w:rPr>
          <w:rFonts w:ascii="Times New Roman" w:hAnsi="Times New Roman" w:cs="Times New Roman"/>
          <w:sz w:val="28"/>
          <w:szCs w:val="28"/>
        </w:rPr>
        <w:t xml:space="preserve"> за</w:t>
      </w:r>
      <w:r w:rsidR="00600AA2" w:rsidRPr="00E71AAB">
        <w:rPr>
          <w:rFonts w:ascii="Times New Roman" w:hAnsi="Times New Roman" w:cs="Times New Roman"/>
          <w:sz w:val="28"/>
          <w:szCs w:val="28"/>
        </w:rPr>
        <w:t>дачи и формы проведения занятий</w:t>
      </w:r>
    </w:p>
    <w:p w:rsidR="00816BA5" w:rsidRPr="00E71AAB" w:rsidRDefault="00816BA5" w:rsidP="00600A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AAB">
        <w:rPr>
          <w:rFonts w:ascii="Times New Roman" w:hAnsi="Times New Roman" w:cs="Times New Roman"/>
          <w:sz w:val="28"/>
          <w:szCs w:val="28"/>
        </w:rPr>
        <w:t xml:space="preserve"> </w:t>
      </w:r>
      <w:r w:rsidRPr="00E71AAB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816BA5" w:rsidRPr="00E71AAB" w:rsidRDefault="00816BA5" w:rsidP="00600AA2">
      <w:pPr>
        <w:jc w:val="both"/>
        <w:rPr>
          <w:rFonts w:ascii="Times New Roman" w:hAnsi="Times New Roman" w:cs="Times New Roman"/>
          <w:sz w:val="28"/>
          <w:szCs w:val="28"/>
        </w:rPr>
      </w:pPr>
      <w:r w:rsidRPr="00E71AAB">
        <w:rPr>
          <w:rFonts w:ascii="Times New Roman" w:hAnsi="Times New Roman" w:cs="Times New Roman"/>
          <w:b/>
          <w:sz w:val="28"/>
          <w:szCs w:val="28"/>
        </w:rPr>
        <w:t xml:space="preserve">Основными формами занятий или заседаний  РМО </w:t>
      </w:r>
      <w:r w:rsidRPr="00E71AAB">
        <w:rPr>
          <w:rFonts w:ascii="Times New Roman" w:hAnsi="Times New Roman" w:cs="Times New Roman"/>
          <w:sz w:val="28"/>
          <w:szCs w:val="28"/>
        </w:rPr>
        <w:t>являются:</w:t>
      </w:r>
    </w:p>
    <w:p w:rsidR="00816BA5" w:rsidRPr="00E71AAB" w:rsidRDefault="00816BA5" w:rsidP="00600AA2">
      <w:pPr>
        <w:jc w:val="both"/>
        <w:rPr>
          <w:rFonts w:ascii="Times New Roman" w:hAnsi="Times New Roman" w:cs="Times New Roman"/>
          <w:sz w:val="28"/>
          <w:szCs w:val="28"/>
        </w:rPr>
      </w:pPr>
      <w:r w:rsidRPr="00E71AAB">
        <w:rPr>
          <w:rFonts w:ascii="Times New Roman" w:hAnsi="Times New Roman" w:cs="Times New Roman"/>
          <w:b/>
          <w:sz w:val="28"/>
          <w:szCs w:val="28"/>
        </w:rPr>
        <w:t>Теоретические семинары</w:t>
      </w:r>
      <w:r w:rsidRPr="00E71AAB">
        <w:rPr>
          <w:rFonts w:ascii="Times New Roman" w:hAnsi="Times New Roman" w:cs="Times New Roman"/>
          <w:sz w:val="28"/>
          <w:szCs w:val="28"/>
        </w:rPr>
        <w:t xml:space="preserve"> (постоянно действующие семинары, как </w:t>
      </w:r>
      <w:proofErr w:type="gramStart"/>
      <w:r w:rsidRPr="00E71AAB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E71AAB">
        <w:rPr>
          <w:rFonts w:ascii="Times New Roman" w:hAnsi="Times New Roman" w:cs="Times New Roman"/>
          <w:sz w:val="28"/>
          <w:szCs w:val="28"/>
        </w:rPr>
        <w:t xml:space="preserve"> в течение одного учебного года, с целью комплексного изучения проблемы, с целью повышения теоретических знаний и практических умений)</w:t>
      </w:r>
    </w:p>
    <w:p w:rsidR="00897BC1" w:rsidRPr="00E71AAB" w:rsidRDefault="00897BC1" w:rsidP="00600AA2">
      <w:pPr>
        <w:jc w:val="both"/>
        <w:rPr>
          <w:rFonts w:ascii="Times New Roman" w:hAnsi="Times New Roman" w:cs="Times New Roman"/>
          <w:sz w:val="28"/>
          <w:szCs w:val="28"/>
        </w:rPr>
      </w:pPr>
      <w:r w:rsidRPr="00E71AAB">
        <w:rPr>
          <w:rFonts w:ascii="Times New Roman" w:hAnsi="Times New Roman" w:cs="Times New Roman"/>
          <w:b/>
          <w:sz w:val="28"/>
          <w:szCs w:val="28"/>
        </w:rPr>
        <w:t>Доклады, сообщения, лекции</w:t>
      </w:r>
      <w:r w:rsidRPr="00E71AAB">
        <w:rPr>
          <w:rFonts w:ascii="Times New Roman" w:hAnsi="Times New Roman" w:cs="Times New Roman"/>
          <w:sz w:val="28"/>
          <w:szCs w:val="28"/>
        </w:rPr>
        <w:t xml:space="preserve"> – для теоретического изучения проблемы</w:t>
      </w:r>
    </w:p>
    <w:p w:rsidR="00897BC1" w:rsidRPr="00E71AAB" w:rsidRDefault="00897BC1" w:rsidP="00600AA2">
      <w:pPr>
        <w:jc w:val="both"/>
        <w:rPr>
          <w:rFonts w:ascii="Times New Roman" w:hAnsi="Times New Roman" w:cs="Times New Roman"/>
          <w:sz w:val="28"/>
          <w:szCs w:val="28"/>
        </w:rPr>
      </w:pPr>
      <w:r w:rsidRPr="00E71AAB">
        <w:rPr>
          <w:rFonts w:ascii="Times New Roman" w:hAnsi="Times New Roman" w:cs="Times New Roman"/>
          <w:b/>
          <w:sz w:val="28"/>
          <w:szCs w:val="28"/>
        </w:rPr>
        <w:t xml:space="preserve">Семинары </w:t>
      </w:r>
      <w:r w:rsidRPr="00E71AA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E71AAB">
        <w:rPr>
          <w:rFonts w:ascii="Times New Roman" w:hAnsi="Times New Roman" w:cs="Times New Roman"/>
          <w:sz w:val="28"/>
          <w:szCs w:val="28"/>
        </w:rPr>
        <w:t>занятие</w:t>
      </w:r>
      <w:proofErr w:type="gramEnd"/>
      <w:r w:rsidRPr="00E71AAB">
        <w:rPr>
          <w:rFonts w:ascii="Times New Roman" w:hAnsi="Times New Roman" w:cs="Times New Roman"/>
          <w:sz w:val="28"/>
          <w:szCs w:val="28"/>
        </w:rPr>
        <w:t xml:space="preserve"> на котором обсуждается заранее известный вопрос, об этом члены МО уведомляются заранее, подготовка к семинарам требует детального изучения методической литературы.</w:t>
      </w:r>
    </w:p>
    <w:p w:rsidR="00897BC1" w:rsidRPr="00E71AAB" w:rsidRDefault="00897BC1" w:rsidP="00600AA2">
      <w:pPr>
        <w:jc w:val="both"/>
        <w:rPr>
          <w:rFonts w:ascii="Times New Roman" w:hAnsi="Times New Roman" w:cs="Times New Roman"/>
          <w:sz w:val="28"/>
          <w:szCs w:val="28"/>
        </w:rPr>
      </w:pPr>
      <w:r w:rsidRPr="00E71AAB">
        <w:rPr>
          <w:rFonts w:ascii="Times New Roman" w:hAnsi="Times New Roman" w:cs="Times New Roman"/>
          <w:sz w:val="28"/>
          <w:szCs w:val="28"/>
        </w:rPr>
        <w:t>Семинар</w:t>
      </w:r>
      <w:proofErr w:type="gramStart"/>
      <w:r w:rsidRPr="00E71AAB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E71AAB">
        <w:rPr>
          <w:rFonts w:ascii="Times New Roman" w:hAnsi="Times New Roman" w:cs="Times New Roman"/>
          <w:sz w:val="28"/>
          <w:szCs w:val="28"/>
        </w:rPr>
        <w:t xml:space="preserve"> практикумы – в центре внимания на таких занятия не только теоретическое изучение проблемы, но и отработка практических умений и навыков.</w:t>
      </w:r>
    </w:p>
    <w:p w:rsidR="00897BC1" w:rsidRPr="00E71AAB" w:rsidRDefault="00897BC1" w:rsidP="00600AA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AAB">
        <w:rPr>
          <w:rFonts w:ascii="Times New Roman" w:hAnsi="Times New Roman" w:cs="Times New Roman"/>
          <w:b/>
          <w:sz w:val="28"/>
          <w:szCs w:val="28"/>
        </w:rPr>
        <w:t>Практикумы</w:t>
      </w:r>
      <w:r w:rsidRPr="00E71AAB">
        <w:rPr>
          <w:rFonts w:ascii="Times New Roman" w:hAnsi="Times New Roman" w:cs="Times New Roman"/>
          <w:sz w:val="28"/>
          <w:szCs w:val="28"/>
        </w:rPr>
        <w:t xml:space="preserve"> – форма проведения занятий, на которых отрабатываются навыки решения задач (геометрические задачи 2ой части экзамен</w:t>
      </w:r>
      <w:r w:rsidR="00967679" w:rsidRPr="00E71AAB">
        <w:rPr>
          <w:rFonts w:ascii="Times New Roman" w:hAnsi="Times New Roman" w:cs="Times New Roman"/>
          <w:sz w:val="28"/>
          <w:szCs w:val="28"/>
        </w:rPr>
        <w:t>а по математике, или выполнений трудных заданий по ВПР по какому то предмету и т.д.</w:t>
      </w:r>
      <w:proofErr w:type="gramEnd"/>
    </w:p>
    <w:p w:rsidR="00600AA2" w:rsidRPr="00E71AAB" w:rsidRDefault="00967679" w:rsidP="00600AA2">
      <w:pPr>
        <w:jc w:val="both"/>
        <w:rPr>
          <w:rFonts w:ascii="Times New Roman" w:hAnsi="Times New Roman" w:cs="Times New Roman"/>
          <w:sz w:val="28"/>
          <w:szCs w:val="28"/>
        </w:rPr>
      </w:pPr>
      <w:r w:rsidRPr="00E71AAB">
        <w:rPr>
          <w:rFonts w:ascii="Times New Roman" w:hAnsi="Times New Roman" w:cs="Times New Roman"/>
          <w:b/>
          <w:sz w:val="28"/>
          <w:szCs w:val="28"/>
        </w:rPr>
        <w:t>Круглые столы</w:t>
      </w:r>
      <w:r w:rsidRPr="00E71AAB">
        <w:rPr>
          <w:rFonts w:ascii="Times New Roman" w:hAnsi="Times New Roman" w:cs="Times New Roman"/>
          <w:sz w:val="28"/>
          <w:szCs w:val="28"/>
        </w:rPr>
        <w:t xml:space="preserve"> – беседа, в которой на равных участвуют все члены МО, в ходе ее происходит обмен мнениями между всеми участниками. Педагоги, участвующие в «круглом столе» должны заранее знать перечень обсуждаемых вопросов. Руководитель должен глубоко знать рассматриваемую проблему, чтобы умело организовать ее обсуждение и </w:t>
      </w:r>
      <w:r w:rsidR="00600AA2" w:rsidRPr="00E71AAB">
        <w:rPr>
          <w:rFonts w:ascii="Times New Roman" w:hAnsi="Times New Roman" w:cs="Times New Roman"/>
          <w:sz w:val="28"/>
          <w:szCs w:val="28"/>
        </w:rPr>
        <w:t>сделать вывод</w:t>
      </w:r>
    </w:p>
    <w:p w:rsidR="00967679" w:rsidRPr="00E71AAB" w:rsidRDefault="00967679" w:rsidP="00600A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AAB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967679" w:rsidRPr="00E71AAB" w:rsidRDefault="00967679" w:rsidP="00600AA2">
      <w:pPr>
        <w:jc w:val="both"/>
        <w:rPr>
          <w:rFonts w:ascii="Times New Roman" w:hAnsi="Times New Roman" w:cs="Times New Roman"/>
          <w:sz w:val="28"/>
          <w:szCs w:val="28"/>
        </w:rPr>
      </w:pPr>
      <w:r w:rsidRPr="00E71AAB">
        <w:rPr>
          <w:rFonts w:ascii="Times New Roman" w:hAnsi="Times New Roman" w:cs="Times New Roman"/>
          <w:b/>
          <w:bCs/>
          <w:sz w:val="28"/>
          <w:szCs w:val="28"/>
        </w:rPr>
        <w:t xml:space="preserve">Деловые, ролевые игры </w:t>
      </w:r>
      <w:r w:rsidR="00724C62" w:rsidRPr="00E71AAB">
        <w:rPr>
          <w:rFonts w:ascii="Times New Roman" w:hAnsi="Times New Roman" w:cs="Times New Roman"/>
          <w:bCs/>
          <w:sz w:val="28"/>
          <w:szCs w:val="28"/>
        </w:rPr>
        <w:t>–</w:t>
      </w:r>
      <w:r w:rsidRPr="00E71A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4C62" w:rsidRPr="00E71AAB">
        <w:rPr>
          <w:rFonts w:ascii="Times New Roman" w:hAnsi="Times New Roman" w:cs="Times New Roman"/>
          <w:bCs/>
          <w:sz w:val="28"/>
          <w:szCs w:val="28"/>
        </w:rPr>
        <w:t>состязание нескольких групп, которое направлено на достижение некоторой цели. В ходе игры учителя овладевают реальным опытом, который могли бы получить в ходе проведения урока, учатся решать трудные проблемы.</w:t>
      </w:r>
    </w:p>
    <w:p w:rsidR="00967679" w:rsidRPr="00E71AAB" w:rsidRDefault="00967679" w:rsidP="00600A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AAB">
        <w:rPr>
          <w:rFonts w:ascii="Times New Roman" w:hAnsi="Times New Roman" w:cs="Times New Roman"/>
          <w:b/>
          <w:bCs/>
          <w:sz w:val="28"/>
          <w:szCs w:val="28"/>
        </w:rPr>
        <w:t>Урок-панорама;</w:t>
      </w:r>
      <w:r w:rsidR="00724C62" w:rsidRPr="00E71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4C62" w:rsidRPr="00E71AAB">
        <w:rPr>
          <w:rFonts w:ascii="Times New Roman" w:hAnsi="Times New Roman" w:cs="Times New Roman"/>
          <w:bCs/>
          <w:sz w:val="28"/>
          <w:szCs w:val="28"/>
        </w:rPr>
        <w:t xml:space="preserve">- это тоже игра, проводится с целью повышения педагогического мастерства и развития творческой активности педагогов. Определяется </w:t>
      </w:r>
      <w:r w:rsidR="004C45AB" w:rsidRPr="00E71AAB">
        <w:rPr>
          <w:rFonts w:ascii="Times New Roman" w:hAnsi="Times New Roman" w:cs="Times New Roman"/>
          <w:bCs/>
          <w:sz w:val="28"/>
          <w:szCs w:val="28"/>
        </w:rPr>
        <w:t xml:space="preserve"> тема урока,</w:t>
      </w:r>
      <w:proofErr w:type="gramStart"/>
      <w:r w:rsidR="004C45AB" w:rsidRPr="00E71AAB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4C45AB" w:rsidRPr="00E71AAB">
        <w:rPr>
          <w:rFonts w:ascii="Times New Roman" w:hAnsi="Times New Roman" w:cs="Times New Roman"/>
          <w:bCs/>
          <w:sz w:val="28"/>
          <w:szCs w:val="28"/>
        </w:rPr>
        <w:t xml:space="preserve"> учителя получают необходимые учебники и программы, разрабатывают урок и защищают свою разработку. Затем обсуждение и оценивание.</w:t>
      </w:r>
    </w:p>
    <w:p w:rsidR="004C45AB" w:rsidRPr="00E71AAB" w:rsidRDefault="00874AF3" w:rsidP="00600A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AAB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967679" w:rsidRPr="00E71AAB" w:rsidRDefault="00967679" w:rsidP="00600AA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1AAB">
        <w:rPr>
          <w:rFonts w:ascii="Times New Roman" w:hAnsi="Times New Roman" w:cs="Times New Roman"/>
          <w:b/>
          <w:bCs/>
          <w:sz w:val="28"/>
          <w:szCs w:val="28"/>
        </w:rPr>
        <w:t>Посещение и обсуждение «открытых уроков»;</w:t>
      </w:r>
    </w:p>
    <w:p w:rsidR="004C45AB" w:rsidRPr="00E71AAB" w:rsidRDefault="004C45AB" w:rsidP="00600A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AAB">
        <w:rPr>
          <w:rFonts w:ascii="Times New Roman" w:hAnsi="Times New Roman" w:cs="Times New Roman"/>
          <w:b/>
          <w:bCs/>
          <w:sz w:val="28"/>
          <w:szCs w:val="28"/>
        </w:rPr>
        <w:t>Традиционная форма</w:t>
      </w:r>
      <w:r w:rsidRPr="00E71AAB">
        <w:rPr>
          <w:rFonts w:ascii="Times New Roman" w:hAnsi="Times New Roman" w:cs="Times New Roman"/>
          <w:bCs/>
          <w:sz w:val="28"/>
          <w:szCs w:val="28"/>
        </w:rPr>
        <w:t>, здесь необходимо соблюдать некоторые этапы его подготовки и проведения</w:t>
      </w:r>
    </w:p>
    <w:p w:rsidR="008C6AD3" w:rsidRPr="00E71AAB" w:rsidRDefault="004C45AB" w:rsidP="00600AA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71AAB">
        <w:rPr>
          <w:bCs/>
          <w:sz w:val="28"/>
          <w:szCs w:val="28"/>
        </w:rPr>
        <w:lastRenderedPageBreak/>
        <w:t>Определяем цель проведения открытого урока</w:t>
      </w:r>
      <w:r w:rsidR="008C6AD3" w:rsidRPr="00E71AAB">
        <w:rPr>
          <w:bCs/>
          <w:sz w:val="28"/>
          <w:szCs w:val="28"/>
        </w:rPr>
        <w:t>, для чего приглашаем педагогов, чему хотим научиться, каким опытом поделиться.</w:t>
      </w:r>
      <w:r w:rsidR="008C6AD3" w:rsidRPr="00E71AAB">
        <w:rPr>
          <w:rFonts w:eastAsiaTheme="minorEastAsia"/>
          <w:color w:val="000000" w:themeColor="text1"/>
          <w:kern w:val="24"/>
          <w:sz w:val="28"/>
          <w:szCs w:val="28"/>
        </w:rPr>
        <w:t xml:space="preserve"> Руководитель РМО заранее обговаривает с педагогом тему и сценарий урока;</w:t>
      </w:r>
    </w:p>
    <w:p w:rsidR="008C6AD3" w:rsidRPr="00E71AAB" w:rsidRDefault="008C6AD3" w:rsidP="00600AA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E71AAB">
        <w:rPr>
          <w:rFonts w:eastAsiaTheme="minorEastAsia"/>
          <w:color w:val="000000" w:themeColor="text1"/>
          <w:kern w:val="24"/>
          <w:sz w:val="28"/>
          <w:szCs w:val="28"/>
        </w:rPr>
        <w:t>Приглашенные должны проследить, как педагог достигает поставленной цели, с помощью каких методических приемов и средств обучения реализует требования учебной программы, каковы результаты его деятельности;</w:t>
      </w:r>
      <w:proofErr w:type="gramEnd"/>
    </w:p>
    <w:p w:rsidR="008C6AD3" w:rsidRPr="00E71AAB" w:rsidRDefault="008C6AD3" w:rsidP="00600AA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E71AAB">
        <w:rPr>
          <w:rFonts w:eastAsiaTheme="minorEastAsia"/>
          <w:color w:val="000000" w:themeColor="text1"/>
          <w:kern w:val="24"/>
          <w:sz w:val="28"/>
          <w:szCs w:val="28"/>
        </w:rPr>
        <w:t>Обсуждение (педагог – приглашенные – руководитель РМО – представитель администрации – опять педагог, проводивший занятие.</w:t>
      </w:r>
      <w:proofErr w:type="gramEnd"/>
    </w:p>
    <w:p w:rsidR="004C45AB" w:rsidRPr="00E71AAB" w:rsidRDefault="008C6AD3" w:rsidP="00600A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AAB">
        <w:rPr>
          <w:rFonts w:ascii="Times New Roman" w:hAnsi="Times New Roman" w:cs="Times New Roman"/>
          <w:bCs/>
          <w:sz w:val="28"/>
          <w:szCs w:val="28"/>
        </w:rPr>
        <w:t>Учителя должны детально разобрать достоинства и недостатки занятия, оценить занятие с точки зрения дидактических принципов, обратить на достижение поставленных целей, на эффективность использованных средств обучения,  Оценить какие моменты удались, а что требует доработки.</w:t>
      </w:r>
    </w:p>
    <w:p w:rsidR="008C6AD3" w:rsidRPr="00E71AAB" w:rsidRDefault="008C6AD3" w:rsidP="00600A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AAB">
        <w:rPr>
          <w:rFonts w:ascii="Times New Roman" w:hAnsi="Times New Roman" w:cs="Times New Roman"/>
          <w:bCs/>
          <w:sz w:val="28"/>
          <w:szCs w:val="28"/>
        </w:rPr>
        <w:t>Руководитель РМО и представитель</w:t>
      </w:r>
      <w:r w:rsidR="00874AF3" w:rsidRPr="00E71AAB">
        <w:rPr>
          <w:rFonts w:ascii="Times New Roman" w:hAnsi="Times New Roman" w:cs="Times New Roman"/>
          <w:bCs/>
          <w:sz w:val="28"/>
          <w:szCs w:val="28"/>
        </w:rPr>
        <w:t xml:space="preserve"> администрации подводят итоги, отмечают, что было упущено присутствующими дают оценку методам и приемам, использованным на занятии, отмечают глубину раскрытия поставленной методической цели и делают вывод о целесообразности использования представленного опыта.</w:t>
      </w:r>
    </w:p>
    <w:p w:rsidR="00874AF3" w:rsidRPr="00E71AAB" w:rsidRDefault="00874AF3" w:rsidP="00600A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AAB">
        <w:rPr>
          <w:rFonts w:ascii="Times New Roman" w:hAnsi="Times New Roman" w:cs="Times New Roman"/>
          <w:bCs/>
          <w:sz w:val="28"/>
          <w:szCs w:val="28"/>
        </w:rPr>
        <w:t>В конце выступает педагог, проводивший занятие, он отмечает</w:t>
      </w:r>
      <w:r w:rsidR="0081462D" w:rsidRPr="00E71AAB">
        <w:rPr>
          <w:rFonts w:ascii="Times New Roman" w:hAnsi="Times New Roman" w:cs="Times New Roman"/>
          <w:bCs/>
          <w:sz w:val="28"/>
          <w:szCs w:val="28"/>
        </w:rPr>
        <w:t>,</w:t>
      </w:r>
      <w:r w:rsidRPr="00E71AAB">
        <w:rPr>
          <w:rFonts w:ascii="Times New Roman" w:hAnsi="Times New Roman" w:cs="Times New Roman"/>
          <w:bCs/>
          <w:sz w:val="28"/>
          <w:szCs w:val="28"/>
        </w:rPr>
        <w:t xml:space="preserve"> какие замечания он принимает, с чем не согласен и аргументирует свою точку зрения.</w:t>
      </w:r>
    </w:p>
    <w:p w:rsidR="00600AA2" w:rsidRPr="00E71AAB" w:rsidRDefault="00874AF3" w:rsidP="00600A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AAB">
        <w:rPr>
          <w:rFonts w:ascii="Times New Roman" w:hAnsi="Times New Roman" w:cs="Times New Roman"/>
          <w:bCs/>
          <w:sz w:val="28"/>
          <w:szCs w:val="28"/>
        </w:rPr>
        <w:t>Хорошо организованное обсуждение помогает прийти к единому мнению</w:t>
      </w:r>
    </w:p>
    <w:p w:rsidR="004C45AB" w:rsidRPr="00E71AAB" w:rsidRDefault="00874AF3" w:rsidP="00600AA2">
      <w:pPr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E71AAB">
        <w:rPr>
          <w:rFonts w:ascii="Times New Roman" w:hAnsi="Times New Roman" w:cs="Times New Roman"/>
          <w:b/>
          <w:bCs/>
          <w:sz w:val="28"/>
          <w:szCs w:val="28"/>
        </w:rPr>
        <w:t>Мастер-классы -</w:t>
      </w:r>
    </w:p>
    <w:p w:rsidR="000C77F9" w:rsidRPr="00E71AAB" w:rsidRDefault="00967679" w:rsidP="00600A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AAB">
        <w:rPr>
          <w:rFonts w:ascii="Times New Roman" w:hAnsi="Times New Roman" w:cs="Times New Roman"/>
          <w:bCs/>
          <w:sz w:val="28"/>
          <w:szCs w:val="28"/>
        </w:rPr>
        <w:t>«Мастер-классы»</w:t>
      </w:r>
      <w:r w:rsidR="00874AF3" w:rsidRPr="00E71A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462D" w:rsidRPr="00E71AAB">
        <w:rPr>
          <w:rFonts w:ascii="Times New Roman" w:hAnsi="Times New Roman" w:cs="Times New Roman"/>
          <w:bCs/>
          <w:sz w:val="28"/>
          <w:szCs w:val="28"/>
        </w:rPr>
        <w:t>- это особая форма распространения педагогического опыта, представляющего собой разработанный оригинальный метод или авторскую методику. Мастер класс отличается от других форм, тем, что в процессе его проведения идет непосредственное обсуждение предлагаемого методического продукта и поиск творческого решения проблемы</w:t>
      </w:r>
      <w:r w:rsidR="00A13867" w:rsidRPr="00E71AAB">
        <w:rPr>
          <w:rFonts w:ascii="Times New Roman" w:hAnsi="Times New Roman" w:cs="Times New Roman"/>
          <w:bCs/>
          <w:sz w:val="28"/>
          <w:szCs w:val="28"/>
        </w:rPr>
        <w:t>,</w:t>
      </w:r>
      <w:r w:rsidR="0081462D" w:rsidRPr="00E71AAB">
        <w:rPr>
          <w:rFonts w:ascii="Times New Roman" w:hAnsi="Times New Roman" w:cs="Times New Roman"/>
          <w:bCs/>
          <w:sz w:val="28"/>
          <w:szCs w:val="28"/>
        </w:rPr>
        <w:t xml:space="preserve"> как со стороны участников, так и со стороны мастера</w:t>
      </w:r>
      <w:r w:rsidR="00A13867" w:rsidRPr="00E71AAB">
        <w:rPr>
          <w:rFonts w:ascii="Times New Roman" w:hAnsi="Times New Roman" w:cs="Times New Roman"/>
          <w:bCs/>
          <w:sz w:val="28"/>
          <w:szCs w:val="28"/>
        </w:rPr>
        <w:t>. В технологии проведения мастер класса главное не сообщить и освоить информацию, а передать продуктивные способы деятельности, будь то прием</w:t>
      </w:r>
      <w:proofErr w:type="gramStart"/>
      <w:r w:rsidR="00A13867" w:rsidRPr="00E71AAB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A13867" w:rsidRPr="00E71AAB">
        <w:rPr>
          <w:rFonts w:ascii="Times New Roman" w:hAnsi="Times New Roman" w:cs="Times New Roman"/>
          <w:bCs/>
          <w:sz w:val="28"/>
          <w:szCs w:val="28"/>
        </w:rPr>
        <w:t>метод, технология. Проводя мастер-класс</w:t>
      </w:r>
      <w:proofErr w:type="gramStart"/>
      <w:r w:rsidR="00A13867" w:rsidRPr="00E71AAB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A13867" w:rsidRPr="00E71AAB">
        <w:rPr>
          <w:rFonts w:ascii="Times New Roman" w:hAnsi="Times New Roman" w:cs="Times New Roman"/>
          <w:bCs/>
          <w:sz w:val="28"/>
          <w:szCs w:val="28"/>
        </w:rPr>
        <w:t xml:space="preserve"> Мастер должен задействовать всех участников в процесс, сделать их активными. Все Мастера и его действия направлены на то, чтобы подключить воображение участников, создать такую атмосферу, чтобы они проявили себя как творцы. Это мягкое, демократичное руководство деятельностью</w:t>
      </w:r>
      <w:proofErr w:type="gramStart"/>
      <w:r w:rsidR="00A13867" w:rsidRPr="00E71AAB">
        <w:rPr>
          <w:rFonts w:ascii="Times New Roman" w:hAnsi="Times New Roman" w:cs="Times New Roman"/>
          <w:bCs/>
          <w:sz w:val="28"/>
          <w:szCs w:val="28"/>
        </w:rPr>
        <w:t>.</w:t>
      </w:r>
      <w:r w:rsidR="00600AA2" w:rsidRPr="00E71AA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967679" w:rsidRPr="00E71AAB" w:rsidRDefault="00A13867" w:rsidP="00600AA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1AAB">
        <w:rPr>
          <w:rFonts w:ascii="Times New Roman" w:hAnsi="Times New Roman" w:cs="Times New Roman"/>
          <w:b/>
          <w:bCs/>
          <w:sz w:val="28"/>
          <w:szCs w:val="28"/>
        </w:rPr>
        <w:t xml:space="preserve">Слайд 8 </w:t>
      </w:r>
      <w:r w:rsidR="008B79F3" w:rsidRPr="00E71AAB">
        <w:rPr>
          <w:rFonts w:ascii="Times New Roman" w:hAnsi="Times New Roman" w:cs="Times New Roman"/>
          <w:b/>
          <w:bCs/>
          <w:sz w:val="28"/>
          <w:szCs w:val="28"/>
        </w:rPr>
        <w:t>Структура мастер классов состоит из нескольких этапов</w:t>
      </w:r>
    </w:p>
    <w:p w:rsidR="000C77F9" w:rsidRPr="00E71AAB" w:rsidRDefault="000C77F9" w:rsidP="00600AA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71AAB">
        <w:rPr>
          <w:rFonts w:eastAsiaTheme="minorEastAsia"/>
          <w:color w:val="000000" w:themeColor="text1"/>
          <w:kern w:val="24"/>
          <w:sz w:val="28"/>
          <w:szCs w:val="28"/>
        </w:rPr>
        <w:t>Презентация педагогического опыта педагога-мастера.</w:t>
      </w:r>
    </w:p>
    <w:p w:rsidR="000C77F9" w:rsidRPr="00E71AAB" w:rsidRDefault="00351763" w:rsidP="00600AA2">
      <w:pPr>
        <w:jc w:val="both"/>
        <w:rPr>
          <w:rFonts w:ascii="Times New Roman" w:hAnsi="Times New Roman" w:cs="Times New Roman"/>
          <w:sz w:val="28"/>
          <w:szCs w:val="28"/>
        </w:rPr>
      </w:pPr>
      <w:r w:rsidRPr="00E71AAB">
        <w:rPr>
          <w:rFonts w:ascii="Times New Roman" w:hAnsi="Times New Roman" w:cs="Times New Roman"/>
          <w:sz w:val="28"/>
          <w:szCs w:val="28"/>
        </w:rPr>
        <w:t xml:space="preserve">Обоснование основных идей педагогической технологии, применяемой мастером, описание достижений в опыте работы, источников, откуда учитель черпал свои разработки, описание системы уроков в режиме эффективной </w:t>
      </w:r>
      <w:proofErr w:type="spellStart"/>
      <w:r w:rsidRPr="00E71AAB">
        <w:rPr>
          <w:rFonts w:ascii="Times New Roman" w:hAnsi="Times New Roman" w:cs="Times New Roman"/>
          <w:sz w:val="28"/>
          <w:szCs w:val="28"/>
        </w:rPr>
        <w:t>педагоической</w:t>
      </w:r>
      <w:proofErr w:type="spellEnd"/>
      <w:r w:rsidRPr="00E71AAB">
        <w:rPr>
          <w:rFonts w:ascii="Times New Roman" w:hAnsi="Times New Roman" w:cs="Times New Roman"/>
          <w:sz w:val="28"/>
          <w:szCs w:val="28"/>
        </w:rPr>
        <w:t xml:space="preserve"> технологии, представляемой педагогом</w:t>
      </w:r>
    </w:p>
    <w:p w:rsidR="000C77F9" w:rsidRPr="00E71AAB" w:rsidRDefault="000C77F9" w:rsidP="00600AA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71AAB">
        <w:rPr>
          <w:rFonts w:eastAsiaTheme="minorEastAsia"/>
          <w:color w:val="000000" w:themeColor="text1"/>
          <w:kern w:val="24"/>
          <w:sz w:val="28"/>
          <w:szCs w:val="28"/>
        </w:rPr>
        <w:t>Представление урока или занятия.</w:t>
      </w:r>
    </w:p>
    <w:p w:rsidR="00351763" w:rsidRPr="00E71AAB" w:rsidRDefault="00351763" w:rsidP="00600AA2">
      <w:pPr>
        <w:pStyle w:val="a3"/>
        <w:jc w:val="both"/>
        <w:rPr>
          <w:sz w:val="28"/>
          <w:szCs w:val="28"/>
        </w:rPr>
      </w:pPr>
      <w:r w:rsidRPr="00E71AAB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Рассказ учителя о проекте занятия, определение основных   приемов и методов работы, которые будут демонстрироваться, краткая характеристика результативности используемой технологии.</w:t>
      </w:r>
    </w:p>
    <w:p w:rsidR="000C77F9" w:rsidRPr="00E71AAB" w:rsidRDefault="000C77F9" w:rsidP="00600AA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71AAB">
        <w:rPr>
          <w:rFonts w:eastAsiaTheme="minorEastAsia"/>
          <w:color w:val="000000" w:themeColor="text1"/>
          <w:kern w:val="24"/>
          <w:sz w:val="28"/>
          <w:szCs w:val="28"/>
        </w:rPr>
        <w:t>Урок или его фрагмент, имитационная игра со слушателями.</w:t>
      </w:r>
    </w:p>
    <w:p w:rsidR="000C77F9" w:rsidRPr="00E71AAB" w:rsidRDefault="000C77F9" w:rsidP="00600AA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71AAB">
        <w:rPr>
          <w:rFonts w:eastAsiaTheme="minorEastAsia"/>
          <w:color w:val="000000" w:themeColor="text1"/>
          <w:kern w:val="24"/>
          <w:sz w:val="28"/>
          <w:szCs w:val="28"/>
        </w:rPr>
        <w:t xml:space="preserve">Моделирование </w:t>
      </w:r>
      <w:r w:rsidR="00723CAA" w:rsidRPr="00E71AA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E71AAB">
        <w:rPr>
          <w:rFonts w:eastAsiaTheme="minorEastAsia"/>
          <w:color w:val="000000" w:themeColor="text1"/>
          <w:kern w:val="24"/>
          <w:sz w:val="28"/>
          <w:szCs w:val="28"/>
        </w:rPr>
        <w:t>самостоятельная работа слушателей</w:t>
      </w:r>
      <w:r w:rsidR="00351763" w:rsidRPr="00E71AAB">
        <w:rPr>
          <w:rFonts w:eastAsiaTheme="minorEastAsia"/>
          <w:color w:val="000000" w:themeColor="text1"/>
          <w:kern w:val="24"/>
          <w:sz w:val="28"/>
          <w:szCs w:val="28"/>
        </w:rPr>
        <w:t xml:space="preserve"> по разработке  урока с помощью предложенной технологии, </w:t>
      </w:r>
      <w:r w:rsidR="00723CAA" w:rsidRPr="00E71AAB">
        <w:rPr>
          <w:rFonts w:eastAsiaTheme="minorEastAsia"/>
          <w:color w:val="000000" w:themeColor="text1"/>
          <w:kern w:val="24"/>
          <w:sz w:val="28"/>
          <w:szCs w:val="28"/>
        </w:rPr>
        <w:t xml:space="preserve">мастер выступает как консультант, организует самостоятельную деятельность слушателей, управляет ею. Обсуждение авторских моделей урока, разработанными участниками. </w:t>
      </w:r>
    </w:p>
    <w:p w:rsidR="000C77F9" w:rsidRPr="00E71AAB" w:rsidRDefault="000C77F9" w:rsidP="00600AA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71AAB">
        <w:rPr>
          <w:rFonts w:eastAsiaTheme="minorEastAsia"/>
          <w:color w:val="000000" w:themeColor="text1"/>
          <w:kern w:val="24"/>
          <w:sz w:val="28"/>
          <w:szCs w:val="28"/>
        </w:rPr>
        <w:t>Рефлексия.</w:t>
      </w:r>
      <w:r w:rsidR="00723CAA" w:rsidRPr="00E71AAB">
        <w:rPr>
          <w:rFonts w:eastAsiaTheme="minorEastAsia"/>
          <w:color w:val="000000" w:themeColor="text1"/>
          <w:kern w:val="24"/>
          <w:sz w:val="28"/>
          <w:szCs w:val="28"/>
        </w:rPr>
        <w:t xml:space="preserve">  Дискуссия </w:t>
      </w:r>
      <w:proofErr w:type="gramStart"/>
      <w:r w:rsidR="00723CAA" w:rsidRPr="00E71AAB">
        <w:rPr>
          <w:rFonts w:eastAsiaTheme="minorEastAsia"/>
          <w:color w:val="000000" w:themeColor="text1"/>
          <w:kern w:val="24"/>
          <w:sz w:val="28"/>
          <w:szCs w:val="28"/>
        </w:rPr>
        <w:t>по</w:t>
      </w:r>
      <w:proofErr w:type="gramEnd"/>
      <w:r w:rsidR="00723CAA" w:rsidRPr="00E71AA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="00723CAA" w:rsidRPr="00E71AAB">
        <w:rPr>
          <w:rFonts w:eastAsiaTheme="minorEastAsia"/>
          <w:color w:val="000000" w:themeColor="text1"/>
          <w:kern w:val="24"/>
          <w:sz w:val="28"/>
          <w:szCs w:val="28"/>
        </w:rPr>
        <w:t>совместной</w:t>
      </w:r>
      <w:proofErr w:type="gramEnd"/>
      <w:r w:rsidR="00723CAA" w:rsidRPr="00E71AAB">
        <w:rPr>
          <w:rFonts w:eastAsiaTheme="minorEastAsia"/>
          <w:color w:val="000000" w:themeColor="text1"/>
          <w:kern w:val="24"/>
          <w:sz w:val="28"/>
          <w:szCs w:val="28"/>
        </w:rPr>
        <w:t xml:space="preserve"> деятельности мастера и слушателей, что нового узнали, чему научились, заключительное слово педагога по всем замечаниям и предложениям.</w:t>
      </w:r>
    </w:p>
    <w:p w:rsidR="000C77F9" w:rsidRPr="00E71AAB" w:rsidRDefault="00723CAA" w:rsidP="00600A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AAB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5D449D" w:rsidRPr="00E71AAB" w:rsidRDefault="002B4E13" w:rsidP="00600AA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1AAB">
        <w:rPr>
          <w:rFonts w:ascii="Times New Roman" w:hAnsi="Times New Roman" w:cs="Times New Roman"/>
          <w:bCs/>
          <w:sz w:val="28"/>
          <w:szCs w:val="28"/>
        </w:rPr>
        <w:t>Творческие отчеты учителей (отчет по самообразованию)</w:t>
      </w:r>
    </w:p>
    <w:p w:rsidR="00B202CB" w:rsidRPr="00E71AAB" w:rsidRDefault="00B202CB" w:rsidP="00600AA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71AAB">
        <w:rPr>
          <w:rFonts w:ascii="Times New Roman" w:hAnsi="Times New Roman" w:cs="Times New Roman"/>
          <w:bCs/>
          <w:sz w:val="28"/>
          <w:szCs w:val="28"/>
        </w:rPr>
        <w:t>Учителя описывают опыт своей работы, достижения свои и учеников, разработки, дидактические пособия, разработанные учителем, поделки своих учеников.</w:t>
      </w:r>
    </w:p>
    <w:p w:rsidR="005D449D" w:rsidRPr="00E71AAB" w:rsidRDefault="002B4E13" w:rsidP="00600AA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1AAB">
        <w:rPr>
          <w:rFonts w:ascii="Times New Roman" w:hAnsi="Times New Roman" w:cs="Times New Roman"/>
          <w:bCs/>
          <w:sz w:val="28"/>
          <w:szCs w:val="28"/>
        </w:rPr>
        <w:t>Организация выставок</w:t>
      </w:r>
      <w:r w:rsidR="00B202CB" w:rsidRPr="00E71AA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D449D" w:rsidRPr="00E71AAB" w:rsidRDefault="002B4E13" w:rsidP="00600AA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1AAB">
        <w:rPr>
          <w:rFonts w:ascii="Times New Roman" w:hAnsi="Times New Roman" w:cs="Times New Roman"/>
          <w:bCs/>
          <w:sz w:val="28"/>
          <w:szCs w:val="28"/>
        </w:rPr>
        <w:t>Индивидуальные или групповые консультации</w:t>
      </w:r>
    </w:p>
    <w:p w:rsidR="005D449D" w:rsidRPr="00E71AAB" w:rsidRDefault="002B4E13" w:rsidP="00600AA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1AAB">
        <w:rPr>
          <w:rFonts w:ascii="Times New Roman" w:hAnsi="Times New Roman" w:cs="Times New Roman"/>
          <w:bCs/>
          <w:sz w:val="28"/>
          <w:szCs w:val="28"/>
        </w:rPr>
        <w:t>Информация с курсов</w:t>
      </w:r>
    </w:p>
    <w:p w:rsidR="005D449D" w:rsidRPr="00E71AAB" w:rsidRDefault="002B4E13" w:rsidP="00600AA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1AAB">
        <w:rPr>
          <w:rFonts w:ascii="Times New Roman" w:hAnsi="Times New Roman" w:cs="Times New Roman"/>
          <w:bCs/>
          <w:sz w:val="28"/>
          <w:szCs w:val="28"/>
        </w:rPr>
        <w:t>Работа над методической проблемо</w:t>
      </w:r>
      <w:proofErr w:type="gramStart"/>
      <w:r w:rsidRPr="00E71AAB">
        <w:rPr>
          <w:rFonts w:ascii="Times New Roman" w:hAnsi="Times New Roman" w:cs="Times New Roman"/>
          <w:bCs/>
          <w:sz w:val="28"/>
          <w:szCs w:val="28"/>
        </w:rPr>
        <w:t>й</w:t>
      </w:r>
      <w:r w:rsidR="00B202CB" w:rsidRPr="00E71AAB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="00B202CB" w:rsidRPr="00E71AAB">
        <w:rPr>
          <w:rFonts w:ascii="Times New Roman" w:hAnsi="Times New Roman" w:cs="Times New Roman"/>
          <w:bCs/>
          <w:sz w:val="28"/>
          <w:szCs w:val="28"/>
        </w:rPr>
        <w:t xml:space="preserve"> рассчитана обычно на два года – 1 полугодие теоретическое изучение проблемы, 2 и 3 – практическое исследование: семинары-практикумы, круглые столы, открытое занятие, взаимопосещения уроков, 4 полугодие – подведение </w:t>
      </w:r>
      <w:r w:rsidR="00B6541E" w:rsidRPr="00E71AAB">
        <w:rPr>
          <w:rFonts w:ascii="Times New Roman" w:hAnsi="Times New Roman" w:cs="Times New Roman"/>
          <w:bCs/>
          <w:sz w:val="28"/>
          <w:szCs w:val="28"/>
        </w:rPr>
        <w:t xml:space="preserve">итогов, открытые уроки,   </w:t>
      </w:r>
      <w:r w:rsidR="00B202CB" w:rsidRPr="00E71AAB">
        <w:rPr>
          <w:rFonts w:ascii="Times New Roman" w:hAnsi="Times New Roman" w:cs="Times New Roman"/>
          <w:bCs/>
          <w:sz w:val="28"/>
          <w:szCs w:val="28"/>
        </w:rPr>
        <w:t>маст</w:t>
      </w:r>
      <w:r w:rsidR="00B6541E" w:rsidRPr="00E71AAB">
        <w:rPr>
          <w:rFonts w:ascii="Times New Roman" w:hAnsi="Times New Roman" w:cs="Times New Roman"/>
          <w:bCs/>
          <w:sz w:val="28"/>
          <w:szCs w:val="28"/>
        </w:rPr>
        <w:t>е</w:t>
      </w:r>
      <w:r w:rsidR="00B202CB" w:rsidRPr="00E71AAB">
        <w:rPr>
          <w:rFonts w:ascii="Times New Roman" w:hAnsi="Times New Roman" w:cs="Times New Roman"/>
          <w:bCs/>
          <w:sz w:val="28"/>
          <w:szCs w:val="28"/>
        </w:rPr>
        <w:t>р-классы</w:t>
      </w:r>
      <w:r w:rsidR="00B6541E" w:rsidRPr="00E71AAB">
        <w:rPr>
          <w:rFonts w:ascii="Times New Roman" w:hAnsi="Times New Roman" w:cs="Times New Roman"/>
          <w:bCs/>
          <w:sz w:val="28"/>
          <w:szCs w:val="28"/>
        </w:rPr>
        <w:t>, творческие отчеты выставки. Итог – систематизация накопленного материала</w:t>
      </w:r>
    </w:p>
    <w:p w:rsidR="0025435E" w:rsidRPr="00E71AAB" w:rsidRDefault="00F61ABE">
      <w:pPr>
        <w:rPr>
          <w:rFonts w:ascii="Times New Roman" w:hAnsi="Times New Roman" w:cs="Times New Roman"/>
          <w:sz w:val="28"/>
          <w:szCs w:val="28"/>
        </w:rPr>
      </w:pPr>
      <w:r w:rsidRPr="00E71AAB">
        <w:rPr>
          <w:rFonts w:ascii="Times New Roman" w:hAnsi="Times New Roman" w:cs="Times New Roman"/>
          <w:sz w:val="28"/>
          <w:szCs w:val="28"/>
        </w:rPr>
        <w:t>******</w:t>
      </w:r>
    </w:p>
    <w:p w:rsidR="00F61ABE" w:rsidRPr="00E71AAB" w:rsidRDefault="00F61ABE" w:rsidP="00F61ABE">
      <w:pPr>
        <w:pStyle w:val="a6"/>
        <w:spacing w:before="0" w:beforeAutospacing="0" w:after="0" w:afterAutospacing="0"/>
        <w:rPr>
          <w:sz w:val="28"/>
          <w:szCs w:val="28"/>
        </w:rPr>
      </w:pPr>
      <w:r w:rsidRPr="00E71AAB">
        <w:rPr>
          <w:rFonts w:eastAsiaTheme="minorEastAsia"/>
          <w:color w:val="000000" w:themeColor="text1"/>
          <w:kern w:val="24"/>
          <w:sz w:val="28"/>
          <w:szCs w:val="28"/>
        </w:rPr>
        <w:t>План составляют в свободной форме, но обязательно прописывают:</w:t>
      </w:r>
    </w:p>
    <w:p w:rsidR="00F61ABE" w:rsidRPr="00E71AAB" w:rsidRDefault="00F61ABE" w:rsidP="00F61ABE">
      <w:pPr>
        <w:pStyle w:val="a6"/>
        <w:spacing w:before="0" w:beforeAutospacing="0" w:after="0" w:afterAutospacing="0"/>
        <w:rPr>
          <w:sz w:val="28"/>
          <w:szCs w:val="28"/>
        </w:rPr>
      </w:pPr>
      <w:r w:rsidRPr="00E71AAB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Методическую тему;</w:t>
      </w:r>
    </w:p>
    <w:p w:rsidR="00F61ABE" w:rsidRPr="00E71AAB" w:rsidRDefault="00F61ABE" w:rsidP="00F61ABE">
      <w:pPr>
        <w:pStyle w:val="a6"/>
        <w:spacing w:before="0" w:beforeAutospacing="0" w:after="0" w:afterAutospacing="0"/>
        <w:rPr>
          <w:sz w:val="28"/>
          <w:szCs w:val="28"/>
        </w:rPr>
      </w:pPr>
      <w:r w:rsidRPr="00E71AAB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Цели </w:t>
      </w:r>
    </w:p>
    <w:p w:rsidR="00F61ABE" w:rsidRPr="00E71AAB" w:rsidRDefault="00F61ABE" w:rsidP="00F61ABE">
      <w:pPr>
        <w:pStyle w:val="a6"/>
        <w:spacing w:before="0" w:beforeAutospacing="0" w:after="0" w:afterAutospacing="0"/>
        <w:rPr>
          <w:sz w:val="28"/>
          <w:szCs w:val="28"/>
        </w:rPr>
      </w:pPr>
      <w:r w:rsidRPr="00E71AAB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Задачи </w:t>
      </w:r>
    </w:p>
    <w:p w:rsidR="00F61ABE" w:rsidRPr="00E71AAB" w:rsidRDefault="00F61ABE" w:rsidP="00F61ABE">
      <w:pPr>
        <w:pStyle w:val="a6"/>
        <w:spacing w:before="0" w:beforeAutospacing="0" w:after="0" w:afterAutospacing="0"/>
        <w:rPr>
          <w:sz w:val="28"/>
          <w:szCs w:val="28"/>
        </w:rPr>
      </w:pPr>
      <w:r w:rsidRPr="00E71AAB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План заседаний и мероприятий  на год в табличной форме</w:t>
      </w:r>
    </w:p>
    <w:p w:rsidR="00F61ABE" w:rsidRPr="00E71AAB" w:rsidRDefault="00F61ABE" w:rsidP="00F61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план работы МО должен соответствовать потребностям педагогов;</w:t>
      </w:r>
    </w:p>
    <w:p w:rsidR="00F61ABE" w:rsidRPr="00E71AAB" w:rsidRDefault="00F61ABE" w:rsidP="00F61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реализация поставленных задач должна прослеживаться в мероприятиях;</w:t>
      </w:r>
    </w:p>
    <w:p w:rsidR="00F61ABE" w:rsidRPr="00E71AAB" w:rsidRDefault="00F61ABE" w:rsidP="00F61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план должен быть реальным и достижимым;</w:t>
      </w:r>
    </w:p>
    <w:p w:rsidR="00F61ABE" w:rsidRPr="00E71AAB" w:rsidRDefault="00F61ABE" w:rsidP="00F61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в плане должны быть отражены четкие и реальные сроки выполнения того или иного мероприятия;</w:t>
      </w:r>
    </w:p>
    <w:p w:rsidR="00F61ABE" w:rsidRPr="00E71AAB" w:rsidRDefault="00F61ABE" w:rsidP="00F61ABE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71A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за каждый результат должен отвечать конкретный человек</w:t>
      </w:r>
    </w:p>
    <w:p w:rsidR="00F61ABE" w:rsidRPr="00E71AAB" w:rsidRDefault="00F61ABE" w:rsidP="00F61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Возможная </w:t>
      </w:r>
      <w:r w:rsidRPr="00E71AA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структура заседаний РМО</w:t>
      </w:r>
    </w:p>
    <w:p w:rsidR="00F61ABE" w:rsidRPr="00E71AAB" w:rsidRDefault="00F61ABE" w:rsidP="00F61ABE">
      <w:pPr>
        <w:numPr>
          <w:ilvl w:val="0"/>
          <w:numId w:val="6"/>
        </w:numPr>
        <w:spacing w:after="0" w:line="240" w:lineRule="auto"/>
        <w:ind w:left="15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Работа с нормативными документами.</w:t>
      </w:r>
    </w:p>
    <w:p w:rsidR="00F61ABE" w:rsidRPr="00E71AAB" w:rsidRDefault="00F61ABE" w:rsidP="00F61ABE">
      <w:pPr>
        <w:numPr>
          <w:ilvl w:val="0"/>
          <w:numId w:val="6"/>
        </w:numPr>
        <w:spacing w:after="0" w:line="240" w:lineRule="auto"/>
        <w:ind w:left="15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Рассмотрение вопросов теоретического плана.</w:t>
      </w:r>
    </w:p>
    <w:p w:rsidR="00F61ABE" w:rsidRPr="00E71AAB" w:rsidRDefault="00F61ABE" w:rsidP="00F61ABE">
      <w:pPr>
        <w:numPr>
          <w:ilvl w:val="0"/>
          <w:numId w:val="6"/>
        </w:numPr>
        <w:spacing w:after="0" w:line="240" w:lineRule="auto"/>
        <w:ind w:left="15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Панорама педагогических идей, обмен опытом по рассмотренному теоретическому вопросу, либо открытый урок, творческий отчет и т.п.</w:t>
      </w:r>
    </w:p>
    <w:p w:rsidR="00F61ABE" w:rsidRPr="00E71AAB" w:rsidRDefault="00F61ABE" w:rsidP="00F61ABE">
      <w:pPr>
        <w:numPr>
          <w:ilvl w:val="0"/>
          <w:numId w:val="6"/>
        </w:numPr>
        <w:spacing w:after="0" w:line="240" w:lineRule="auto"/>
        <w:ind w:left="15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>Обзор новинок педагогической литературы, периодических изданий.</w:t>
      </w:r>
    </w:p>
    <w:p w:rsidR="00F61ABE" w:rsidRPr="00E71AAB" w:rsidRDefault="00F61ABE" w:rsidP="00F61ABE">
      <w:pPr>
        <w:numPr>
          <w:ilvl w:val="0"/>
          <w:numId w:val="6"/>
        </w:numPr>
        <w:spacing w:after="0" w:line="240" w:lineRule="auto"/>
        <w:ind w:left="15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Текущие вопросы.</w:t>
      </w:r>
    </w:p>
    <w:p w:rsidR="00F61ABE" w:rsidRPr="00E71AAB" w:rsidRDefault="00F61ABE" w:rsidP="00F61ABE">
      <w:pPr>
        <w:pStyle w:val="a6"/>
        <w:spacing w:before="0" w:beforeAutospacing="0" w:after="0" w:afterAutospacing="0"/>
        <w:rPr>
          <w:sz w:val="28"/>
          <w:szCs w:val="28"/>
        </w:rPr>
      </w:pPr>
      <w:r w:rsidRPr="00E71AAB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Перечень необходимых документов РМО</w:t>
      </w:r>
    </w:p>
    <w:p w:rsidR="00F61ABE" w:rsidRPr="00E71AAB" w:rsidRDefault="00F61ABE" w:rsidP="00F61ABE">
      <w:pPr>
        <w:pStyle w:val="a3"/>
        <w:numPr>
          <w:ilvl w:val="0"/>
          <w:numId w:val="7"/>
        </w:numPr>
        <w:rPr>
          <w:sz w:val="28"/>
          <w:szCs w:val="28"/>
        </w:rPr>
      </w:pPr>
      <w:r w:rsidRPr="00E71AAB">
        <w:rPr>
          <w:rFonts w:eastAsiaTheme="minorEastAsia"/>
          <w:color w:val="000000" w:themeColor="text1"/>
          <w:kern w:val="24"/>
          <w:sz w:val="28"/>
          <w:szCs w:val="28"/>
        </w:rPr>
        <w:t>Положение о РМО.</w:t>
      </w:r>
    </w:p>
    <w:p w:rsidR="00F61ABE" w:rsidRPr="00E71AAB" w:rsidRDefault="00F61ABE" w:rsidP="00F61ABE">
      <w:pPr>
        <w:pStyle w:val="a3"/>
        <w:numPr>
          <w:ilvl w:val="0"/>
          <w:numId w:val="7"/>
        </w:numPr>
        <w:rPr>
          <w:sz w:val="28"/>
          <w:szCs w:val="28"/>
        </w:rPr>
      </w:pPr>
      <w:r w:rsidRPr="00E71AAB">
        <w:rPr>
          <w:rFonts w:eastAsiaTheme="minorEastAsia"/>
          <w:color w:val="000000" w:themeColor="text1"/>
          <w:kern w:val="24"/>
          <w:sz w:val="28"/>
          <w:szCs w:val="28"/>
        </w:rPr>
        <w:t>Анализ работы за прошедший год.</w:t>
      </w:r>
    </w:p>
    <w:p w:rsidR="00F61ABE" w:rsidRPr="00E71AAB" w:rsidRDefault="00F61ABE" w:rsidP="00F61ABE">
      <w:pPr>
        <w:pStyle w:val="a3"/>
        <w:numPr>
          <w:ilvl w:val="0"/>
          <w:numId w:val="7"/>
        </w:numPr>
        <w:rPr>
          <w:sz w:val="28"/>
          <w:szCs w:val="28"/>
        </w:rPr>
      </w:pPr>
      <w:r w:rsidRPr="00E71AAB">
        <w:rPr>
          <w:rFonts w:eastAsiaTheme="minorEastAsia"/>
          <w:color w:val="000000" w:themeColor="text1"/>
          <w:kern w:val="24"/>
          <w:sz w:val="28"/>
          <w:szCs w:val="28"/>
        </w:rPr>
        <w:t>План работы РМО на текущий год.</w:t>
      </w:r>
    </w:p>
    <w:p w:rsidR="00F61ABE" w:rsidRPr="00E71AAB" w:rsidRDefault="00F61ABE" w:rsidP="00F61ABE">
      <w:pPr>
        <w:pStyle w:val="a3"/>
        <w:numPr>
          <w:ilvl w:val="0"/>
          <w:numId w:val="7"/>
        </w:numPr>
        <w:rPr>
          <w:sz w:val="28"/>
          <w:szCs w:val="28"/>
        </w:rPr>
      </w:pPr>
      <w:r w:rsidRPr="00E71AAB">
        <w:rPr>
          <w:rFonts w:eastAsiaTheme="minorEastAsia"/>
          <w:color w:val="000000" w:themeColor="text1"/>
          <w:kern w:val="24"/>
          <w:sz w:val="28"/>
          <w:szCs w:val="28"/>
        </w:rPr>
        <w:t>Банк данных об учителях РМО.</w:t>
      </w:r>
    </w:p>
    <w:p w:rsidR="00F61ABE" w:rsidRPr="00E71AAB" w:rsidRDefault="00F61ABE" w:rsidP="00F61ABE">
      <w:pPr>
        <w:pStyle w:val="a3"/>
        <w:numPr>
          <w:ilvl w:val="0"/>
          <w:numId w:val="7"/>
        </w:numPr>
        <w:rPr>
          <w:sz w:val="28"/>
          <w:szCs w:val="28"/>
        </w:rPr>
      </w:pPr>
      <w:r w:rsidRPr="00E71AAB">
        <w:rPr>
          <w:rFonts w:eastAsiaTheme="minorEastAsia"/>
          <w:color w:val="000000" w:themeColor="text1"/>
          <w:kern w:val="24"/>
          <w:sz w:val="28"/>
          <w:szCs w:val="28"/>
        </w:rPr>
        <w:t>Сведения о профессиональных потребностях учителей РМО.</w:t>
      </w:r>
    </w:p>
    <w:p w:rsidR="00F61ABE" w:rsidRPr="00E71AAB" w:rsidRDefault="00F61ABE" w:rsidP="00F61ABE">
      <w:pPr>
        <w:pStyle w:val="a3"/>
        <w:numPr>
          <w:ilvl w:val="0"/>
          <w:numId w:val="7"/>
        </w:numPr>
        <w:rPr>
          <w:sz w:val="28"/>
          <w:szCs w:val="28"/>
        </w:rPr>
      </w:pPr>
      <w:r w:rsidRPr="00E71AAB">
        <w:rPr>
          <w:rFonts w:eastAsiaTheme="minorEastAsia"/>
          <w:color w:val="000000" w:themeColor="text1"/>
          <w:kern w:val="24"/>
          <w:sz w:val="28"/>
          <w:szCs w:val="28"/>
        </w:rPr>
        <w:t>Информация об используемых программах и учебниках.</w:t>
      </w:r>
    </w:p>
    <w:p w:rsidR="00F61ABE" w:rsidRPr="00E71AAB" w:rsidRDefault="00F61ABE" w:rsidP="00F61ABE">
      <w:pPr>
        <w:pStyle w:val="a3"/>
        <w:numPr>
          <w:ilvl w:val="0"/>
          <w:numId w:val="7"/>
        </w:numPr>
        <w:rPr>
          <w:sz w:val="28"/>
          <w:szCs w:val="28"/>
        </w:rPr>
      </w:pPr>
      <w:r w:rsidRPr="00E71AAB">
        <w:rPr>
          <w:rFonts w:eastAsiaTheme="minorEastAsia"/>
          <w:color w:val="000000" w:themeColor="text1"/>
          <w:kern w:val="24"/>
          <w:sz w:val="28"/>
          <w:szCs w:val="28"/>
        </w:rPr>
        <w:t>Сведения о темах по самообразованию учителей.</w:t>
      </w:r>
    </w:p>
    <w:p w:rsidR="00F61ABE" w:rsidRPr="00E71AAB" w:rsidRDefault="00F61ABE" w:rsidP="00F61ABE">
      <w:pPr>
        <w:pStyle w:val="a3"/>
        <w:numPr>
          <w:ilvl w:val="0"/>
          <w:numId w:val="7"/>
        </w:numPr>
        <w:rPr>
          <w:sz w:val="28"/>
          <w:szCs w:val="28"/>
        </w:rPr>
      </w:pPr>
      <w:r w:rsidRPr="00E71AAB">
        <w:rPr>
          <w:rFonts w:eastAsiaTheme="minorEastAsia"/>
          <w:color w:val="000000" w:themeColor="text1"/>
          <w:kern w:val="24"/>
          <w:sz w:val="28"/>
          <w:szCs w:val="28"/>
        </w:rPr>
        <w:t xml:space="preserve">Протоколы заседаний РМО. </w:t>
      </w:r>
    </w:p>
    <w:p w:rsidR="00F61ABE" w:rsidRPr="00E71AAB" w:rsidRDefault="00F61ABE" w:rsidP="00F61A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ABE" w:rsidRPr="00E71AAB" w:rsidRDefault="00F61ABE" w:rsidP="00F61AB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E71AAB">
        <w:rPr>
          <w:rFonts w:eastAsiaTheme="minorEastAsia"/>
          <w:color w:val="000000" w:themeColor="text1"/>
          <w:kern w:val="24"/>
          <w:sz w:val="28"/>
          <w:szCs w:val="28"/>
        </w:rPr>
        <w:t>На каждом заседании нужно вести протокол.</w:t>
      </w:r>
    </w:p>
    <w:p w:rsidR="00F61ABE" w:rsidRPr="00E71AAB" w:rsidRDefault="00F61ABE" w:rsidP="00F61AB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E71AAB">
        <w:rPr>
          <w:rFonts w:eastAsiaTheme="minorEastAsia"/>
          <w:color w:val="000000" w:themeColor="text1"/>
          <w:kern w:val="24"/>
          <w:sz w:val="28"/>
          <w:szCs w:val="28"/>
        </w:rPr>
        <w:t>Протоколы оформляют в отдельной тетради.</w:t>
      </w:r>
    </w:p>
    <w:p w:rsidR="00F61ABE" w:rsidRPr="00E71AAB" w:rsidRDefault="00F61ABE" w:rsidP="00F61AB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E71AAB">
        <w:rPr>
          <w:rFonts w:eastAsiaTheme="minorEastAsia"/>
          <w:color w:val="000000" w:themeColor="text1"/>
          <w:kern w:val="24"/>
          <w:sz w:val="28"/>
          <w:szCs w:val="28"/>
        </w:rPr>
        <w:t xml:space="preserve">Протоколы заседаний РМО </w:t>
      </w:r>
      <w:proofErr w:type="gramStart"/>
      <w:r w:rsidRPr="00E71AAB">
        <w:rPr>
          <w:rFonts w:eastAsiaTheme="minorEastAsia"/>
          <w:color w:val="000000" w:themeColor="text1"/>
          <w:kern w:val="24"/>
          <w:sz w:val="28"/>
          <w:szCs w:val="28"/>
        </w:rPr>
        <w:t>с</w:t>
      </w:r>
      <w:proofErr w:type="gramEnd"/>
      <w:r w:rsidRPr="00E71AAB">
        <w:rPr>
          <w:rFonts w:eastAsiaTheme="minorEastAsia"/>
          <w:color w:val="000000" w:themeColor="text1"/>
          <w:kern w:val="24"/>
          <w:sz w:val="28"/>
          <w:szCs w:val="28"/>
        </w:rPr>
        <w:t xml:space="preserve"> принятыми</w:t>
      </w:r>
    </w:p>
    <w:p w:rsidR="00F61ABE" w:rsidRPr="00E71AAB" w:rsidRDefault="00F61ABE" w:rsidP="00F61AB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71A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   решениями являются официальными и</w:t>
      </w:r>
      <w:r w:rsidRPr="00E7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A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отчетными документами.</w:t>
      </w:r>
    </w:p>
    <w:p w:rsidR="00F61ABE" w:rsidRPr="00E71AAB" w:rsidRDefault="00F61ABE" w:rsidP="00F61AB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F61ABE" w:rsidRPr="00E71AAB" w:rsidRDefault="00F61ABE" w:rsidP="00F61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ABE" w:rsidRPr="00E71AAB" w:rsidRDefault="00F61ABE" w:rsidP="00F61AB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E71AA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Основные вопросы, на которые нужно обратить </w:t>
      </w:r>
    </w:p>
    <w:p w:rsidR="00F61ABE" w:rsidRPr="00E71AAB" w:rsidRDefault="00F61ABE" w:rsidP="00F61AB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E71AA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внимание </w:t>
      </w:r>
    </w:p>
    <w:p w:rsidR="00F61ABE" w:rsidRPr="00E71AAB" w:rsidRDefault="00F61ABE" w:rsidP="00F61AB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E71AAB">
        <w:rPr>
          <w:rFonts w:eastAsiaTheme="minorEastAsia"/>
          <w:bCs/>
          <w:color w:val="000000" w:themeColor="text1"/>
          <w:kern w:val="24"/>
          <w:sz w:val="28"/>
          <w:szCs w:val="28"/>
        </w:rPr>
        <w:t>в следующем учебном году</w:t>
      </w:r>
    </w:p>
    <w:p w:rsidR="00F61ABE" w:rsidRPr="00E71AAB" w:rsidRDefault="00F61ABE" w:rsidP="00F61AB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E71AA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Переход </w:t>
      </w:r>
      <w:proofErr w:type="gramStart"/>
      <w:r w:rsidRPr="00E71AAB">
        <w:rPr>
          <w:rFonts w:eastAsiaTheme="minorEastAsia"/>
          <w:bCs/>
          <w:color w:val="000000" w:themeColor="text1"/>
          <w:kern w:val="24"/>
          <w:sz w:val="28"/>
          <w:szCs w:val="28"/>
        </w:rPr>
        <w:t>на</w:t>
      </w:r>
      <w:proofErr w:type="gramEnd"/>
      <w:r w:rsidRPr="00E71AA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обновленный ФГОС и ФОП</w:t>
      </w:r>
    </w:p>
    <w:p w:rsidR="00F61ABE" w:rsidRPr="00E71AAB" w:rsidRDefault="00F61ABE" w:rsidP="00F61AB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E71AAB">
        <w:rPr>
          <w:rFonts w:eastAsiaTheme="minorEastAsia"/>
          <w:bCs/>
          <w:color w:val="000000" w:themeColor="text1"/>
          <w:kern w:val="24"/>
          <w:sz w:val="28"/>
          <w:szCs w:val="28"/>
        </w:rPr>
        <w:t>Составление рабочих программ по предметам</w:t>
      </w:r>
    </w:p>
    <w:p w:rsidR="00F61ABE" w:rsidRPr="00E71AAB" w:rsidRDefault="00F61ABE" w:rsidP="00F61AB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E71AA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Формирование функциональной грамотности </w:t>
      </w:r>
    </w:p>
    <w:p w:rsidR="00F61ABE" w:rsidRPr="00E71AAB" w:rsidRDefault="00F61ABE" w:rsidP="00F61AB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71AA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учащихся в </w:t>
      </w:r>
      <w:proofErr w:type="gramStart"/>
      <w:r w:rsidRPr="00E71AAB">
        <w:rPr>
          <w:rFonts w:eastAsiaTheme="minorEastAsia"/>
          <w:bCs/>
          <w:color w:val="000000" w:themeColor="text1"/>
          <w:kern w:val="24"/>
          <w:sz w:val="28"/>
          <w:szCs w:val="28"/>
        </w:rPr>
        <w:t>урочной</w:t>
      </w:r>
      <w:proofErr w:type="gramEnd"/>
      <w:r w:rsidRPr="00E71AA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и внеурочной деятельности</w:t>
      </w:r>
    </w:p>
    <w:p w:rsidR="00F61ABE" w:rsidRPr="00E71AAB" w:rsidRDefault="00F61ABE" w:rsidP="00F61ABE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E71AAB">
        <w:rPr>
          <w:rFonts w:eastAsiaTheme="minorEastAsia"/>
          <w:bCs/>
          <w:color w:val="000000" w:themeColor="text1"/>
          <w:kern w:val="24"/>
          <w:sz w:val="28"/>
          <w:szCs w:val="28"/>
        </w:rPr>
        <w:t>Подготовка к ВПР, ОГЭ, ЕГЭ</w:t>
      </w:r>
    </w:p>
    <w:p w:rsidR="00F61ABE" w:rsidRPr="00E71AAB" w:rsidRDefault="00F61ABE" w:rsidP="00F61ABE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E71AAB">
        <w:rPr>
          <w:rFonts w:eastAsiaTheme="minorEastAsia"/>
          <w:bCs/>
          <w:color w:val="000000" w:themeColor="text1"/>
          <w:kern w:val="24"/>
          <w:sz w:val="28"/>
          <w:szCs w:val="28"/>
        </w:rPr>
        <w:t>Формирующее оценивание</w:t>
      </w:r>
    </w:p>
    <w:p w:rsidR="00F61ABE" w:rsidRPr="00E71AAB" w:rsidRDefault="00F61ABE" w:rsidP="00F61A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ABE" w:rsidRPr="00E71AAB" w:rsidRDefault="00F61ABE" w:rsidP="00F61A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ABE" w:rsidRPr="00E71AAB" w:rsidRDefault="00F61ABE" w:rsidP="00F61A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ABE" w:rsidRPr="00E71AAB" w:rsidRDefault="00F61ABE" w:rsidP="00F61ABE">
      <w:pPr>
        <w:jc w:val="both"/>
        <w:rPr>
          <w:rFonts w:ascii="Times New Roman" w:hAnsi="Times New Roman" w:cs="Times New Roman"/>
          <w:sz w:val="28"/>
          <w:szCs w:val="28"/>
        </w:rPr>
      </w:pPr>
      <w:r w:rsidRPr="00E71AAB">
        <w:rPr>
          <w:rFonts w:ascii="Times New Roman" w:hAnsi="Times New Roman" w:cs="Times New Roman"/>
          <w:sz w:val="28"/>
          <w:szCs w:val="28"/>
        </w:rPr>
        <w:t xml:space="preserve">Дистанционное обучение Красноярья    </w:t>
      </w:r>
      <w:hyperlink r:id="rId7" w:history="1">
        <w:r w:rsidRPr="00E71AAB">
          <w:rPr>
            <w:rStyle w:val="a4"/>
            <w:rFonts w:ascii="Times New Roman" w:hAnsi="Times New Roman" w:cs="Times New Roman"/>
            <w:sz w:val="28"/>
            <w:szCs w:val="28"/>
            <w:lang w:val="en-GB"/>
          </w:rPr>
          <w:t>https</w:t>
        </w:r>
        <w:r w:rsidRPr="00E71AA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E71AAB">
          <w:rPr>
            <w:rStyle w:val="a4"/>
            <w:rFonts w:ascii="Times New Roman" w:hAnsi="Times New Roman" w:cs="Times New Roman"/>
            <w:sz w:val="28"/>
            <w:szCs w:val="28"/>
            <w:lang w:val="en-GB"/>
          </w:rPr>
          <w:t>dl</w:t>
        </w:r>
        <w:r w:rsidRPr="00E71AA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71AAB">
          <w:rPr>
            <w:rStyle w:val="a4"/>
            <w:rFonts w:ascii="Times New Roman" w:hAnsi="Times New Roman" w:cs="Times New Roman"/>
            <w:sz w:val="28"/>
            <w:szCs w:val="28"/>
            <w:lang w:val="en-GB"/>
          </w:rPr>
          <w:t>kipk</w:t>
        </w:r>
        <w:proofErr w:type="spellEnd"/>
        <w:r w:rsidRPr="00E71AA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71AAB">
          <w:rPr>
            <w:rStyle w:val="a4"/>
            <w:rFonts w:ascii="Times New Roman" w:hAnsi="Times New Roman" w:cs="Times New Roman"/>
            <w:sz w:val="28"/>
            <w:szCs w:val="28"/>
            <w:lang w:val="en-GB"/>
          </w:rPr>
          <w:t>ru</w:t>
        </w:r>
        <w:proofErr w:type="spellEnd"/>
        <w:r w:rsidRPr="00E71AA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E71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ABE" w:rsidRPr="00E71AAB" w:rsidRDefault="00F61ABE" w:rsidP="00F61AB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AAB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E71AAB">
        <w:rPr>
          <w:rFonts w:ascii="Times New Roman" w:hAnsi="Times New Roman" w:cs="Times New Roman"/>
          <w:sz w:val="28"/>
          <w:szCs w:val="28"/>
        </w:rPr>
        <w:t>етевые</w:t>
      </w:r>
      <w:proofErr w:type="spellEnd"/>
      <w:r w:rsidRPr="00E71AAB">
        <w:rPr>
          <w:rFonts w:ascii="Times New Roman" w:hAnsi="Times New Roman" w:cs="Times New Roman"/>
          <w:sz w:val="28"/>
          <w:szCs w:val="28"/>
        </w:rPr>
        <w:t xml:space="preserve"> методические сообщества.</w:t>
      </w:r>
      <w:proofErr w:type="gramEnd"/>
    </w:p>
    <w:sectPr w:rsidR="00F61ABE" w:rsidRPr="00E71AAB" w:rsidSect="00600AA2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47DCF"/>
    <w:multiLevelType w:val="hybridMultilevel"/>
    <w:tmpl w:val="89C4A790"/>
    <w:lvl w:ilvl="0" w:tplc="E51AA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3A1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9E0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C87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403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400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50E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E68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F4A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1BF20E9"/>
    <w:multiLevelType w:val="hybridMultilevel"/>
    <w:tmpl w:val="9C560E56"/>
    <w:lvl w:ilvl="0" w:tplc="50960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C25D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242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1AB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E47F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2056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82C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EE4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4CD8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754732"/>
    <w:multiLevelType w:val="hybridMultilevel"/>
    <w:tmpl w:val="3092D5F4"/>
    <w:lvl w:ilvl="0" w:tplc="A05C6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40F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B0D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BAB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624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EC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CEC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C7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E1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8744114"/>
    <w:multiLevelType w:val="hybridMultilevel"/>
    <w:tmpl w:val="9E86E304"/>
    <w:lvl w:ilvl="0" w:tplc="CD4C6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389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B8A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FA8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543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D0D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A44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45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4C2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C522E11"/>
    <w:multiLevelType w:val="hybridMultilevel"/>
    <w:tmpl w:val="F8E4ECB8"/>
    <w:lvl w:ilvl="0" w:tplc="13228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D245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5C61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9ACB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D63C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B61E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F29B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7A5B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9A06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5E54B7"/>
    <w:multiLevelType w:val="hybridMultilevel"/>
    <w:tmpl w:val="4C500D12"/>
    <w:lvl w:ilvl="0" w:tplc="A83EF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D20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AC2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C8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CCF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060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6C9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5E0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028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FA40D35"/>
    <w:multiLevelType w:val="hybridMultilevel"/>
    <w:tmpl w:val="094CF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20343"/>
    <w:multiLevelType w:val="hybridMultilevel"/>
    <w:tmpl w:val="BF08503C"/>
    <w:lvl w:ilvl="0" w:tplc="8FBA3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41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21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C2B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165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788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2A6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E6F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E9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AD369C0"/>
    <w:multiLevelType w:val="hybridMultilevel"/>
    <w:tmpl w:val="6D805424"/>
    <w:lvl w:ilvl="0" w:tplc="43243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466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C00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54A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14E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988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302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0E3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5A6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1E41B40"/>
    <w:multiLevelType w:val="hybridMultilevel"/>
    <w:tmpl w:val="33604664"/>
    <w:lvl w:ilvl="0" w:tplc="BC0A4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A3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DA65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16B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CD1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DC8F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A6A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A888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34D4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485235"/>
    <w:multiLevelType w:val="hybridMultilevel"/>
    <w:tmpl w:val="2A64A7BC"/>
    <w:lvl w:ilvl="0" w:tplc="7B6AF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A49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01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E4F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29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F03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B63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060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AEE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2D"/>
    <w:rsid w:val="000C77F9"/>
    <w:rsid w:val="0025435E"/>
    <w:rsid w:val="002B4E13"/>
    <w:rsid w:val="00351763"/>
    <w:rsid w:val="00383653"/>
    <w:rsid w:val="004C45AB"/>
    <w:rsid w:val="005D449D"/>
    <w:rsid w:val="00600AA2"/>
    <w:rsid w:val="006067E0"/>
    <w:rsid w:val="00723CAA"/>
    <w:rsid w:val="00724C62"/>
    <w:rsid w:val="0081462D"/>
    <w:rsid w:val="00816BA5"/>
    <w:rsid w:val="00874AF3"/>
    <w:rsid w:val="00897BC1"/>
    <w:rsid w:val="008B79F3"/>
    <w:rsid w:val="008C6AD3"/>
    <w:rsid w:val="00967679"/>
    <w:rsid w:val="00A13867"/>
    <w:rsid w:val="00B202CB"/>
    <w:rsid w:val="00B6541E"/>
    <w:rsid w:val="00C70A2D"/>
    <w:rsid w:val="00E71AAB"/>
    <w:rsid w:val="00F0436E"/>
    <w:rsid w:val="00F6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B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67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067E0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F6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B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67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067E0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F6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58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10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7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5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8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10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2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3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66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93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1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2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39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5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7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0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3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8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9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8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0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3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3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6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3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9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9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0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6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6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l.kip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B0FC5-30A5-4605-95C6-DCAEDD12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</cp:revision>
  <cp:lastPrinted>2023-05-16T04:35:00Z</cp:lastPrinted>
  <dcterms:created xsi:type="dcterms:W3CDTF">2023-05-12T02:13:00Z</dcterms:created>
  <dcterms:modified xsi:type="dcterms:W3CDTF">2023-05-16T04:37:00Z</dcterms:modified>
</cp:coreProperties>
</file>