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3686"/>
        <w:gridCol w:w="1559"/>
        <w:gridCol w:w="4253"/>
      </w:tblGrid>
      <w:tr w:rsidR="0036318B" w:rsidTr="0036318B">
        <w:trPr>
          <w:trHeight w:val="5113"/>
        </w:trPr>
        <w:tc>
          <w:tcPr>
            <w:tcW w:w="3686" w:type="dxa"/>
          </w:tcPr>
          <w:p w:rsidR="0036318B" w:rsidRDefault="0036318B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03250" cy="7239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18B" w:rsidRDefault="0036318B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>Администрация</w:t>
            </w:r>
          </w:p>
          <w:p w:rsidR="0036318B" w:rsidRDefault="0036318B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>Казачинского района</w:t>
            </w:r>
          </w:p>
          <w:p w:rsidR="0036318B" w:rsidRDefault="0036318B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</w:p>
          <w:p w:rsidR="0036318B" w:rsidRDefault="0036318B">
            <w:pPr>
              <w:pStyle w:val="10"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ОБРАЗОВАНИЯ</w:t>
            </w:r>
          </w:p>
          <w:p w:rsidR="0036318B" w:rsidRDefault="0036318B">
            <w:pPr>
              <w:pStyle w:val="10"/>
              <w:spacing w:line="240" w:lineRule="auto"/>
              <w:rPr>
                <w:sz w:val="16"/>
                <w:szCs w:val="16"/>
                <w:lang w:eastAsia="en-US"/>
              </w:rPr>
            </w:pPr>
          </w:p>
          <w:p w:rsidR="0036318B" w:rsidRDefault="0036318B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663100, с. Казачинское, Красноярского края.,</w:t>
            </w:r>
          </w:p>
          <w:p w:rsidR="0036318B" w:rsidRDefault="0036318B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Советская 144</w:t>
            </w:r>
          </w:p>
          <w:p w:rsidR="0036318B" w:rsidRDefault="0036318B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6318B" w:rsidRDefault="0036318B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8 (391-96) 21-4-04,  21-3-83,  21-6-91, 22-4-40,</w:t>
            </w:r>
          </w:p>
          <w:p w:rsidR="0036318B" w:rsidRDefault="0036318B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Факс: 8 (391-96) 21-225</w:t>
            </w:r>
          </w:p>
          <w:p w:rsidR="0036318B" w:rsidRDefault="0036318B">
            <w:pPr>
              <w:pStyle w:val="1"/>
              <w:spacing w:line="276" w:lineRule="auto"/>
              <w:jc w:val="center"/>
              <w:rPr>
                <w:rStyle w:val="11"/>
              </w:rPr>
            </w:pPr>
            <w:r>
              <w:rPr>
                <w:lang w:eastAsia="en-US"/>
              </w:rPr>
              <w:t>&lt;</w:t>
            </w:r>
            <w:r>
              <w:rPr>
                <w:lang w:val="en-US" w:eastAsia="en-US"/>
              </w:rPr>
              <w:t>rajono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krasmail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  <w:r>
              <w:rPr>
                <w:lang w:eastAsia="en-US"/>
              </w:rPr>
              <w:t>&gt;</w:t>
            </w:r>
          </w:p>
          <w:p w:rsidR="0036318B" w:rsidRDefault="0036318B">
            <w:pPr>
              <w:pStyle w:val="1"/>
              <w:spacing w:line="276" w:lineRule="auto"/>
              <w:jc w:val="center"/>
              <w:rPr>
                <w:rStyle w:val="11"/>
                <w:lang w:eastAsia="en-US"/>
              </w:rPr>
            </w:pPr>
          </w:p>
          <w:p w:rsidR="0036318B" w:rsidRDefault="0036318B">
            <w:pPr>
              <w:pStyle w:val="1"/>
              <w:spacing w:line="276" w:lineRule="auto"/>
              <w:jc w:val="center"/>
            </w:pPr>
            <w:r>
              <w:rPr>
                <w:sz w:val="16"/>
                <w:szCs w:val="16"/>
                <w:lang w:eastAsia="en-US"/>
              </w:rPr>
              <w:t>ОКПО 02100728,</w:t>
            </w:r>
          </w:p>
          <w:p w:rsidR="0036318B" w:rsidRDefault="0036318B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ИНН/КПП 2417001829/241701001</w:t>
            </w:r>
          </w:p>
          <w:p w:rsidR="0036318B" w:rsidRDefault="0036318B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6318B" w:rsidRDefault="0036318B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6318B" w:rsidRDefault="0036318B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№ ________________от ________________</w:t>
            </w:r>
          </w:p>
          <w:p w:rsidR="0036318B" w:rsidRDefault="0036318B">
            <w:pPr>
              <w:pStyle w:val="1"/>
              <w:rPr>
                <w:sz w:val="24"/>
                <w:szCs w:val="24"/>
              </w:rPr>
            </w:pPr>
          </w:p>
          <w:p w:rsidR="00697D09" w:rsidRDefault="00697D09">
            <w:pPr>
              <w:pStyle w:val="1"/>
              <w:rPr>
                <w:sz w:val="24"/>
                <w:szCs w:val="24"/>
              </w:rPr>
            </w:pPr>
          </w:p>
          <w:p w:rsidR="00697D09" w:rsidRDefault="00697D0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318B" w:rsidRDefault="0036318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53" w:type="dxa"/>
            <w:hideMark/>
          </w:tcPr>
          <w:p w:rsidR="0036318B" w:rsidRDefault="0036318B">
            <w:pPr>
              <w:pStyle w:val="1"/>
              <w:rPr>
                <w:szCs w:val="28"/>
              </w:rPr>
            </w:pPr>
          </w:p>
        </w:tc>
      </w:tr>
    </w:tbl>
    <w:p w:rsidR="0036318B" w:rsidRPr="00697D09" w:rsidRDefault="0036318B" w:rsidP="0036318B">
      <w:pPr>
        <w:tabs>
          <w:tab w:val="left" w:pos="-142"/>
        </w:tabs>
        <w:jc w:val="center"/>
        <w:rPr>
          <w:b/>
        </w:rPr>
      </w:pPr>
    </w:p>
    <w:p w:rsidR="00697D09" w:rsidRPr="00697D09" w:rsidRDefault="0088202B" w:rsidP="00697D0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Приказ №187</w:t>
      </w:r>
      <w:r w:rsidR="00697D09" w:rsidRPr="00697D09">
        <w:rPr>
          <w:sz w:val="24"/>
          <w:szCs w:val="24"/>
        </w:rPr>
        <w:t>.</w:t>
      </w:r>
    </w:p>
    <w:p w:rsidR="00697D09" w:rsidRPr="00697D09" w:rsidRDefault="0088202B" w:rsidP="00697D09">
      <w:pPr>
        <w:pStyle w:val="1"/>
        <w:rPr>
          <w:sz w:val="24"/>
          <w:szCs w:val="24"/>
        </w:rPr>
      </w:pPr>
      <w:r>
        <w:rPr>
          <w:sz w:val="24"/>
          <w:szCs w:val="24"/>
        </w:rPr>
        <w:t>от 12</w:t>
      </w:r>
      <w:r w:rsidR="00697D09" w:rsidRPr="00697D09">
        <w:rPr>
          <w:sz w:val="24"/>
          <w:szCs w:val="24"/>
        </w:rPr>
        <w:t>.12.2022</w:t>
      </w:r>
      <w:r w:rsidR="00697D09" w:rsidRPr="00697D09">
        <w:rPr>
          <w:sz w:val="24"/>
          <w:szCs w:val="24"/>
        </w:rPr>
        <w:tab/>
      </w:r>
      <w:r w:rsidR="00697D09" w:rsidRPr="00697D09">
        <w:rPr>
          <w:sz w:val="24"/>
          <w:szCs w:val="24"/>
        </w:rPr>
        <w:tab/>
      </w:r>
      <w:r w:rsidR="00697D09" w:rsidRPr="00697D09">
        <w:rPr>
          <w:sz w:val="24"/>
          <w:szCs w:val="24"/>
        </w:rPr>
        <w:tab/>
      </w:r>
      <w:r w:rsidR="00697D09" w:rsidRPr="00697D09">
        <w:rPr>
          <w:sz w:val="24"/>
          <w:szCs w:val="24"/>
        </w:rPr>
        <w:tab/>
      </w:r>
      <w:r w:rsidR="00697D09" w:rsidRPr="00697D09">
        <w:rPr>
          <w:sz w:val="24"/>
          <w:szCs w:val="24"/>
        </w:rPr>
        <w:tab/>
      </w:r>
      <w:r w:rsidR="00697D09" w:rsidRPr="00697D09">
        <w:rPr>
          <w:sz w:val="24"/>
          <w:szCs w:val="24"/>
        </w:rPr>
        <w:tab/>
      </w:r>
      <w:r w:rsidR="00697D09" w:rsidRPr="00697D09">
        <w:rPr>
          <w:sz w:val="24"/>
          <w:szCs w:val="24"/>
        </w:rPr>
        <w:tab/>
      </w:r>
      <w:r w:rsidR="00697D09" w:rsidRPr="00697D09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</w:t>
      </w:r>
      <w:r w:rsidR="00697D09" w:rsidRPr="00697D09">
        <w:rPr>
          <w:sz w:val="24"/>
          <w:szCs w:val="24"/>
        </w:rPr>
        <w:t xml:space="preserve"> с.Казачинское</w:t>
      </w:r>
    </w:p>
    <w:p w:rsidR="00697D09" w:rsidRPr="00697D09" w:rsidRDefault="00697D09" w:rsidP="00697D09">
      <w:pPr>
        <w:pStyle w:val="1"/>
        <w:rPr>
          <w:sz w:val="24"/>
          <w:szCs w:val="24"/>
        </w:rPr>
      </w:pPr>
    </w:p>
    <w:p w:rsidR="00697D09" w:rsidRPr="00697D09" w:rsidRDefault="00697D09" w:rsidP="00697D09">
      <w:pPr>
        <w:jc w:val="both"/>
      </w:pPr>
      <w:r w:rsidRPr="00697D09">
        <w:t>Мониторинг гриппа и ОРВИ</w:t>
      </w:r>
    </w:p>
    <w:p w:rsidR="00697D09" w:rsidRPr="00697D09" w:rsidRDefault="00697D09" w:rsidP="00697D09">
      <w:pPr>
        <w:pStyle w:val="1"/>
        <w:rPr>
          <w:sz w:val="24"/>
          <w:szCs w:val="24"/>
        </w:rPr>
      </w:pPr>
    </w:p>
    <w:p w:rsidR="001103BD" w:rsidRPr="00697D09" w:rsidRDefault="007B363D" w:rsidP="00697D09">
      <w:pPr>
        <w:jc w:val="both"/>
        <w:rPr>
          <w:color w:val="000000"/>
        </w:rPr>
      </w:pPr>
      <w:r w:rsidRPr="00697D09">
        <w:rPr>
          <w:color w:val="000000"/>
        </w:rPr>
        <w:t xml:space="preserve">В связи с подъемом заболеваемости гриппом и острыми респираторными инфекциями, а также регистрацией штаммов вируса гриппа типа </w:t>
      </w:r>
      <w:r w:rsidRPr="00697D09">
        <w:rPr>
          <w:color w:val="000000"/>
          <w:lang w:val="en-US" w:bidi="en-US"/>
        </w:rPr>
        <w:t>A</w:t>
      </w:r>
      <w:r w:rsidRPr="00697D09">
        <w:rPr>
          <w:color w:val="000000"/>
          <w:lang w:bidi="en-US"/>
        </w:rPr>
        <w:t>(</w:t>
      </w:r>
      <w:r w:rsidRPr="00697D09">
        <w:rPr>
          <w:color w:val="000000"/>
          <w:lang w:val="en-US" w:bidi="en-US"/>
        </w:rPr>
        <w:t>HlNl</w:t>
      </w:r>
      <w:r w:rsidRPr="00697D09">
        <w:rPr>
          <w:color w:val="000000"/>
          <w:lang w:bidi="en-US"/>
        </w:rPr>
        <w:t>)</w:t>
      </w:r>
      <w:r w:rsidRPr="00697D09">
        <w:rPr>
          <w:color w:val="000000"/>
          <w:lang w:val="en-US" w:bidi="en-US"/>
        </w:rPr>
        <w:t>pdm</w:t>
      </w:r>
      <w:r w:rsidRPr="00697D09">
        <w:rPr>
          <w:color w:val="000000"/>
          <w:lang w:bidi="en-US"/>
        </w:rPr>
        <w:t xml:space="preserve">09 </w:t>
      </w:r>
      <w:r w:rsidRPr="00697D09">
        <w:rPr>
          <w:color w:val="000000"/>
        </w:rPr>
        <w:t xml:space="preserve">и вируса гриппа типа В, для предоставления отчетности по заболеваемостью гриппом и ОРВИ, </w:t>
      </w:r>
      <w:r w:rsidR="00120BBA" w:rsidRPr="00697D09">
        <w:rPr>
          <w:color w:val="000000"/>
        </w:rPr>
        <w:t>на основании Положения Отдела образования,</w:t>
      </w:r>
    </w:p>
    <w:p w:rsidR="00120BBA" w:rsidRPr="00697D09" w:rsidRDefault="00120BBA" w:rsidP="00120BBA">
      <w:pPr>
        <w:ind w:firstLine="708"/>
        <w:jc w:val="center"/>
        <w:rPr>
          <w:color w:val="000000"/>
        </w:rPr>
      </w:pPr>
    </w:p>
    <w:p w:rsidR="007B363D" w:rsidRPr="00697D09" w:rsidRDefault="007B363D" w:rsidP="00120BBA">
      <w:pPr>
        <w:ind w:firstLine="708"/>
        <w:jc w:val="center"/>
        <w:rPr>
          <w:color w:val="000000"/>
        </w:rPr>
      </w:pPr>
      <w:r w:rsidRPr="00697D09">
        <w:rPr>
          <w:color w:val="000000"/>
        </w:rPr>
        <w:t>ПРИКАЗЫВАЮ:</w:t>
      </w:r>
    </w:p>
    <w:p w:rsidR="00120BBA" w:rsidRPr="00697D09" w:rsidRDefault="00120BBA" w:rsidP="00120BBA">
      <w:pPr>
        <w:ind w:firstLine="708"/>
        <w:jc w:val="center"/>
        <w:rPr>
          <w:color w:val="000000"/>
        </w:rPr>
      </w:pPr>
    </w:p>
    <w:p w:rsidR="007B363D" w:rsidRPr="00697D09" w:rsidRDefault="007B363D" w:rsidP="00120BBA">
      <w:pPr>
        <w:jc w:val="both"/>
        <w:rPr>
          <w:color w:val="000000"/>
        </w:rPr>
      </w:pPr>
      <w:r w:rsidRPr="00697D09">
        <w:rPr>
          <w:color w:val="000000"/>
        </w:rPr>
        <w:t>1.Руководителям учреждений образования:</w:t>
      </w:r>
    </w:p>
    <w:p w:rsidR="007B363D" w:rsidRPr="00697D09" w:rsidRDefault="007B363D" w:rsidP="00120BBA">
      <w:pPr>
        <w:jc w:val="both"/>
        <w:rPr>
          <w:color w:val="000000"/>
        </w:rPr>
      </w:pPr>
      <w:r w:rsidRPr="00697D09">
        <w:rPr>
          <w:color w:val="000000"/>
        </w:rPr>
        <w:t>1.1. Ежедневно, до 9.30. час. Предоставлять информацию по заболеваемости гриппом и ОРВИ по форме , согласно приложению №1.</w:t>
      </w:r>
    </w:p>
    <w:p w:rsidR="007B363D" w:rsidRPr="00697D09" w:rsidRDefault="00120BBA" w:rsidP="00120BBA">
      <w:pPr>
        <w:jc w:val="both"/>
        <w:rPr>
          <w:color w:val="000000"/>
        </w:rPr>
      </w:pPr>
      <w:r w:rsidRPr="00697D09">
        <w:rPr>
          <w:color w:val="000000"/>
        </w:rPr>
        <w:t>1.2. Назначить ответственных лиц за сбор и отправку информации о заболевших  в Отдел образования</w:t>
      </w:r>
      <w:r w:rsidR="00697D09" w:rsidRPr="00697D09">
        <w:rPr>
          <w:color w:val="000000"/>
        </w:rPr>
        <w:t xml:space="preserve">, в срок до </w:t>
      </w:r>
      <w:r w:rsidR="00697D09" w:rsidRPr="00697D09">
        <w:rPr>
          <w:b/>
          <w:color w:val="000000"/>
        </w:rPr>
        <w:t>13.12.2022</w:t>
      </w:r>
      <w:r w:rsidRPr="00697D09">
        <w:rPr>
          <w:color w:val="000000"/>
        </w:rPr>
        <w:t>. Информацию об ответственных направить в Отдел образования Кошкаревой И.А. по форме</w:t>
      </w:r>
      <w:r w:rsidR="00697D09" w:rsidRPr="00697D09">
        <w:rPr>
          <w:color w:val="000000"/>
        </w:rPr>
        <w:t>,</w:t>
      </w:r>
      <w:r w:rsidRPr="00697D09">
        <w:rPr>
          <w:color w:val="000000"/>
        </w:rPr>
        <w:t xml:space="preserve"> согласно приложени</w:t>
      </w:r>
      <w:r w:rsidR="00697D09" w:rsidRPr="00697D09">
        <w:rPr>
          <w:color w:val="000000"/>
        </w:rPr>
        <w:t>ю</w:t>
      </w:r>
      <w:r w:rsidRPr="00697D09">
        <w:rPr>
          <w:color w:val="000000"/>
        </w:rPr>
        <w:t xml:space="preserve"> №2.</w:t>
      </w:r>
    </w:p>
    <w:p w:rsidR="00120BBA" w:rsidRPr="00697D09" w:rsidRDefault="00120BBA" w:rsidP="00120BBA">
      <w:pPr>
        <w:jc w:val="both"/>
        <w:rPr>
          <w:color w:val="000000"/>
        </w:rPr>
      </w:pPr>
      <w:r w:rsidRPr="00697D09">
        <w:rPr>
          <w:color w:val="000000"/>
        </w:rPr>
        <w:t>1.3. Ответственность за исполнение данного приказа возложить на руководителей учреждений образования.</w:t>
      </w:r>
    </w:p>
    <w:p w:rsidR="00120BBA" w:rsidRPr="00697D09" w:rsidRDefault="00120BBA" w:rsidP="00120BBA">
      <w:pPr>
        <w:jc w:val="both"/>
        <w:rPr>
          <w:color w:val="000000"/>
        </w:rPr>
      </w:pPr>
      <w:r w:rsidRPr="00697D09">
        <w:rPr>
          <w:color w:val="000000"/>
        </w:rPr>
        <w:t>2. Контроль за исполнением данного приказа возложить на главного специалиста Отдела образования Кошкареву И. А.</w:t>
      </w:r>
    </w:p>
    <w:p w:rsidR="00120BBA" w:rsidRPr="00697D09" w:rsidRDefault="00120BBA" w:rsidP="00120BBA">
      <w:pPr>
        <w:jc w:val="both"/>
        <w:rPr>
          <w:color w:val="000000"/>
        </w:rPr>
      </w:pPr>
      <w:r w:rsidRPr="00697D09">
        <w:rPr>
          <w:color w:val="000000"/>
        </w:rPr>
        <w:t>3. Приказ вступает в силу со дня подписания.</w:t>
      </w:r>
    </w:p>
    <w:p w:rsidR="00120BBA" w:rsidRPr="00697D09" w:rsidRDefault="00120BBA" w:rsidP="00120BBA">
      <w:pPr>
        <w:jc w:val="both"/>
        <w:rPr>
          <w:color w:val="000000"/>
        </w:rPr>
      </w:pPr>
    </w:p>
    <w:p w:rsidR="00120BBA" w:rsidRPr="00697D09" w:rsidRDefault="00120BBA" w:rsidP="00120BBA">
      <w:pPr>
        <w:jc w:val="both"/>
        <w:rPr>
          <w:color w:val="000000"/>
        </w:rPr>
      </w:pPr>
    </w:p>
    <w:p w:rsidR="00120BBA" w:rsidRPr="00697D09" w:rsidRDefault="00120BBA" w:rsidP="00120BBA">
      <w:pPr>
        <w:jc w:val="both"/>
        <w:rPr>
          <w:color w:val="000000"/>
        </w:rPr>
      </w:pPr>
      <w:r w:rsidRPr="00697D09">
        <w:rPr>
          <w:color w:val="000000"/>
        </w:rPr>
        <w:t xml:space="preserve">Заместитель главы района </w:t>
      </w:r>
    </w:p>
    <w:p w:rsidR="00120BBA" w:rsidRPr="00697D09" w:rsidRDefault="00120BBA" w:rsidP="00120BBA">
      <w:pPr>
        <w:jc w:val="both"/>
        <w:rPr>
          <w:color w:val="000000"/>
        </w:rPr>
      </w:pPr>
      <w:r w:rsidRPr="00697D09">
        <w:rPr>
          <w:color w:val="000000"/>
        </w:rPr>
        <w:t>по социальной политике,</w:t>
      </w:r>
    </w:p>
    <w:p w:rsidR="00120BBA" w:rsidRPr="00697D09" w:rsidRDefault="00120BBA" w:rsidP="00120BBA">
      <w:pPr>
        <w:jc w:val="both"/>
        <w:rPr>
          <w:color w:val="000000"/>
        </w:rPr>
      </w:pPr>
      <w:r w:rsidRPr="00697D09">
        <w:rPr>
          <w:color w:val="000000"/>
        </w:rPr>
        <w:t>начальник Отдела образования</w:t>
      </w:r>
      <w:r w:rsidRPr="00697D09">
        <w:rPr>
          <w:color w:val="000000"/>
        </w:rPr>
        <w:tab/>
      </w:r>
      <w:r w:rsidRPr="00697D09">
        <w:rPr>
          <w:color w:val="000000"/>
        </w:rPr>
        <w:tab/>
      </w:r>
      <w:r w:rsidRPr="00697D09">
        <w:rPr>
          <w:color w:val="000000"/>
        </w:rPr>
        <w:tab/>
      </w:r>
      <w:r w:rsidRPr="00697D09">
        <w:rPr>
          <w:color w:val="000000"/>
        </w:rPr>
        <w:tab/>
      </w:r>
      <w:r w:rsidRPr="00697D09">
        <w:rPr>
          <w:color w:val="000000"/>
        </w:rPr>
        <w:tab/>
      </w:r>
      <w:r w:rsidRPr="00697D09">
        <w:rPr>
          <w:color w:val="000000"/>
        </w:rPr>
        <w:tab/>
      </w:r>
      <w:r w:rsidR="00775318" w:rsidRPr="00697D09">
        <w:rPr>
          <w:color w:val="000000"/>
        </w:rPr>
        <w:t xml:space="preserve">        </w:t>
      </w:r>
      <w:r w:rsidRPr="00697D09">
        <w:rPr>
          <w:color w:val="000000"/>
        </w:rPr>
        <w:t>Л.А.Федоненко</w:t>
      </w:r>
    </w:p>
    <w:p w:rsidR="00775318" w:rsidRPr="00697D09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  <w:sectPr w:rsidR="00775318" w:rsidSect="00110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D09" w:rsidRDefault="00697D09" w:rsidP="00697D09">
      <w:pPr>
        <w:ind w:left="10620"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Приложение №1к </w:t>
      </w:r>
    </w:p>
    <w:p w:rsidR="00697D09" w:rsidRDefault="00697D09" w:rsidP="00697D09">
      <w:pPr>
        <w:ind w:left="11328"/>
        <w:jc w:val="both"/>
        <w:rPr>
          <w:color w:val="000000"/>
        </w:rPr>
      </w:pPr>
      <w:r>
        <w:rPr>
          <w:color w:val="000000"/>
        </w:rPr>
        <w:t>приказу отдела образования от ___.12.2022 №1____</w:t>
      </w:r>
    </w:p>
    <w:p w:rsidR="00697D09" w:rsidRDefault="00697D09" w:rsidP="00697D09">
      <w:pPr>
        <w:jc w:val="both"/>
        <w:rPr>
          <w:color w:val="000000"/>
        </w:rPr>
      </w:pPr>
    </w:p>
    <w:p w:rsidR="00775318" w:rsidRDefault="00775318" w:rsidP="00775318"/>
    <w:p w:rsidR="00775318" w:rsidRDefault="00775318" w:rsidP="00775318"/>
    <w:tbl>
      <w:tblPr>
        <w:tblStyle w:val="a5"/>
        <w:tblpPr w:leftFromText="180" w:rightFromText="180" w:vertAnchor="page" w:horzAnchor="margin" w:tblpXSpec="center" w:tblpY="3291"/>
        <w:tblW w:w="15772" w:type="dxa"/>
        <w:tblLayout w:type="fixed"/>
        <w:tblLook w:val="04A0"/>
      </w:tblPr>
      <w:tblGrid>
        <w:gridCol w:w="2161"/>
        <w:gridCol w:w="782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425"/>
        <w:gridCol w:w="426"/>
        <w:gridCol w:w="1842"/>
        <w:gridCol w:w="1770"/>
        <w:gridCol w:w="1467"/>
        <w:gridCol w:w="943"/>
        <w:gridCol w:w="1278"/>
      </w:tblGrid>
      <w:tr w:rsidR="00775318" w:rsidTr="00775318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Default="00775318" w:rsidP="00775318">
            <w:r>
              <w:t>Образовательное учреждение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Default="00775318" w:rsidP="00775318">
            <w:r>
              <w:t>Всего детей</w:t>
            </w:r>
          </w:p>
        </w:tc>
        <w:tc>
          <w:tcPr>
            <w:tcW w:w="10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Default="00775318" w:rsidP="00775318">
            <w:pPr>
              <w:jc w:val="center"/>
            </w:pPr>
            <w:r>
              <w:t>Ежедневный мониторинг заболевших гриппом, ОРЗ, ОРВИ на __.12.2022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Default="00775318" w:rsidP="00775318">
            <w:r>
              <w:t>Заболевших коронавирусом</w:t>
            </w:r>
          </w:p>
        </w:tc>
      </w:tr>
      <w:tr w:rsidR="00775318" w:rsidTr="00775318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18" w:rsidRDefault="00775318" w:rsidP="00775318"/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18" w:rsidRDefault="00775318" w:rsidP="0077531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1</w:t>
            </w:r>
          </w:p>
          <w:p w:rsidR="00775318" w:rsidRPr="00B10945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2</w:t>
            </w:r>
          </w:p>
          <w:p w:rsidR="00775318" w:rsidRPr="00B10945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3</w:t>
            </w:r>
          </w:p>
          <w:p w:rsidR="00775318" w:rsidRPr="00B10945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4кл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5кл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6кл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7кл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8кл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9кл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10</w:t>
            </w:r>
          </w:p>
          <w:p w:rsidR="00775318" w:rsidRPr="00B10945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кл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11</w:t>
            </w:r>
          </w:p>
          <w:p w:rsidR="00775318" w:rsidRPr="00B10945" w:rsidRDefault="00775318" w:rsidP="00775318">
            <w:pPr>
              <w:rPr>
                <w:sz w:val="18"/>
                <w:szCs w:val="18"/>
              </w:rPr>
            </w:pPr>
            <w:r w:rsidRPr="00B10945">
              <w:rPr>
                <w:sz w:val="18"/>
                <w:szCs w:val="18"/>
              </w:rPr>
              <w:t>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Default="00775318" w:rsidP="00775318">
            <w:r>
              <w:t>Всего заболевших учащихся гриппом и ОРВИ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8" w:rsidRDefault="00775318" w:rsidP="00775318">
            <w:r>
              <w:t xml:space="preserve">Всего заболевших другими заболеваниями (кроме гриппа, ОРВИ и </w:t>
            </w:r>
            <w:r>
              <w:rPr>
                <w:lang w:val="en-US"/>
              </w:rPr>
              <w:t>COVID</w:t>
            </w:r>
            <w:r w:rsidRPr="00B10945">
              <w:t>-19</w:t>
            </w:r>
            <w: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r>
              <w:t>Заболевших педагогов всего всеми  видами заболеваний</w:t>
            </w:r>
            <w:r w:rsidRPr="00B10945">
              <w:t xml:space="preserve"> </w:t>
            </w:r>
            <w:r>
              <w:t xml:space="preserve"> кроме </w:t>
            </w:r>
            <w:r w:rsidRPr="00B10945">
              <w:t xml:space="preserve"> </w:t>
            </w:r>
            <w:r>
              <w:t>(</w:t>
            </w:r>
            <w:r>
              <w:rPr>
                <w:lang w:val="en-US"/>
              </w:rPr>
              <w:t>COVID</w:t>
            </w:r>
            <w:r w:rsidRPr="00B10945">
              <w:t>-19</w:t>
            </w:r>
            <w: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Default="00775318" w:rsidP="00775318">
            <w:r>
              <w:t>дети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Default="00775318" w:rsidP="00775318">
            <w:r>
              <w:t>персонал</w:t>
            </w:r>
          </w:p>
        </w:tc>
      </w:tr>
      <w:tr w:rsidR="00775318" w:rsidTr="0077531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18" w:rsidRDefault="00775318" w:rsidP="00775318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18" w:rsidRDefault="00775318" w:rsidP="0077531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Pr="00B10945" w:rsidRDefault="00775318" w:rsidP="0077531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Default="00775318" w:rsidP="0077531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8" w:rsidRDefault="00775318" w:rsidP="00775318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Default="00775318" w:rsidP="0077531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Default="00775318" w:rsidP="00775318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8" w:rsidRDefault="00775318" w:rsidP="00775318"/>
        </w:tc>
      </w:tr>
    </w:tbl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</w:pPr>
    </w:p>
    <w:p w:rsidR="00775318" w:rsidRDefault="00775318" w:rsidP="00775318">
      <w:pPr>
        <w:jc w:val="both"/>
        <w:rPr>
          <w:color w:val="000000"/>
        </w:rPr>
        <w:sectPr w:rsidR="00775318" w:rsidSect="007753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5318" w:rsidRDefault="00775318" w:rsidP="00775318">
      <w:pPr>
        <w:ind w:left="6372"/>
        <w:jc w:val="both"/>
        <w:rPr>
          <w:color w:val="000000"/>
        </w:rPr>
      </w:pPr>
    </w:p>
    <w:p w:rsidR="00775318" w:rsidRDefault="00775318" w:rsidP="00775318">
      <w:pPr>
        <w:ind w:left="6372"/>
        <w:jc w:val="both"/>
        <w:rPr>
          <w:color w:val="000000"/>
        </w:rPr>
      </w:pPr>
      <w:r>
        <w:rPr>
          <w:color w:val="000000"/>
        </w:rPr>
        <w:t>Приложение №2 к приказу Отдела образования от___.12.2022 № ____.</w:t>
      </w:r>
    </w:p>
    <w:p w:rsidR="00697D09" w:rsidRDefault="00775318" w:rsidP="00697D09">
      <w:pPr>
        <w:jc w:val="center"/>
        <w:rPr>
          <w:color w:val="000000"/>
        </w:rPr>
      </w:pPr>
      <w:r>
        <w:rPr>
          <w:color w:val="000000"/>
        </w:rPr>
        <w:t>Информация</w:t>
      </w:r>
    </w:p>
    <w:p w:rsidR="00775318" w:rsidRDefault="00775318" w:rsidP="00697D09">
      <w:pPr>
        <w:jc w:val="center"/>
        <w:rPr>
          <w:color w:val="000000"/>
        </w:rPr>
      </w:pPr>
      <w:r>
        <w:rPr>
          <w:color w:val="000000"/>
        </w:rPr>
        <w:t xml:space="preserve">об ответственных за предоставление </w:t>
      </w:r>
      <w:r w:rsidR="00697D09">
        <w:rPr>
          <w:color w:val="000000"/>
        </w:rPr>
        <w:t>мониторинга по заболевшим гриппом и ОРВИ</w:t>
      </w:r>
    </w:p>
    <w:p w:rsidR="00120BBA" w:rsidRDefault="00120BBA" w:rsidP="007B363D">
      <w:pPr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2392"/>
        <w:gridCol w:w="4095"/>
        <w:gridCol w:w="2552"/>
      </w:tblGrid>
      <w:tr w:rsidR="00697D09" w:rsidTr="00697D09">
        <w:tc>
          <w:tcPr>
            <w:tcW w:w="2392" w:type="dxa"/>
          </w:tcPr>
          <w:p w:rsidR="00697D09" w:rsidRDefault="00697D09" w:rsidP="007B363D">
            <w:r>
              <w:t>Учреждение</w:t>
            </w:r>
          </w:p>
        </w:tc>
        <w:tc>
          <w:tcPr>
            <w:tcW w:w="4095" w:type="dxa"/>
          </w:tcPr>
          <w:p w:rsidR="00697D09" w:rsidRDefault="00697D09" w:rsidP="007B363D">
            <w:r>
              <w:t>ФИО ответственного за предоставление мониторинга по гриппу и ОРВИ</w:t>
            </w:r>
          </w:p>
        </w:tc>
        <w:tc>
          <w:tcPr>
            <w:tcW w:w="2552" w:type="dxa"/>
          </w:tcPr>
          <w:p w:rsidR="00697D09" w:rsidRDefault="00697D09" w:rsidP="007B363D">
            <w:r>
              <w:t>№ телефона для связи</w:t>
            </w:r>
          </w:p>
        </w:tc>
      </w:tr>
      <w:tr w:rsidR="00697D09" w:rsidTr="00697D09">
        <w:tc>
          <w:tcPr>
            <w:tcW w:w="2392" w:type="dxa"/>
          </w:tcPr>
          <w:p w:rsidR="00697D09" w:rsidRDefault="00697D09" w:rsidP="007B363D"/>
        </w:tc>
        <w:tc>
          <w:tcPr>
            <w:tcW w:w="4095" w:type="dxa"/>
          </w:tcPr>
          <w:p w:rsidR="00697D09" w:rsidRDefault="00697D09" w:rsidP="007B363D"/>
        </w:tc>
        <w:tc>
          <w:tcPr>
            <w:tcW w:w="2552" w:type="dxa"/>
          </w:tcPr>
          <w:p w:rsidR="00697D09" w:rsidRDefault="00697D09" w:rsidP="007B363D"/>
        </w:tc>
      </w:tr>
      <w:tr w:rsidR="00697D09" w:rsidTr="00697D09">
        <w:tc>
          <w:tcPr>
            <w:tcW w:w="2392" w:type="dxa"/>
          </w:tcPr>
          <w:p w:rsidR="00697D09" w:rsidRDefault="00697D09" w:rsidP="007B363D"/>
        </w:tc>
        <w:tc>
          <w:tcPr>
            <w:tcW w:w="4095" w:type="dxa"/>
          </w:tcPr>
          <w:p w:rsidR="00697D09" w:rsidRDefault="00697D09" w:rsidP="007B363D"/>
        </w:tc>
        <w:tc>
          <w:tcPr>
            <w:tcW w:w="2552" w:type="dxa"/>
          </w:tcPr>
          <w:p w:rsidR="00697D09" w:rsidRDefault="00697D09" w:rsidP="007B363D"/>
        </w:tc>
      </w:tr>
    </w:tbl>
    <w:p w:rsidR="00120BBA" w:rsidRDefault="00120BBA" w:rsidP="007B363D"/>
    <w:sectPr w:rsidR="00120BBA" w:rsidSect="0011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36318B"/>
    <w:rsid w:val="001103BD"/>
    <w:rsid w:val="00120BBA"/>
    <w:rsid w:val="0036318B"/>
    <w:rsid w:val="00697D09"/>
    <w:rsid w:val="00775318"/>
    <w:rsid w:val="007915BA"/>
    <w:rsid w:val="007B363D"/>
    <w:rsid w:val="0088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631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1"/>
    <w:rsid w:val="0036318B"/>
    <w:pPr>
      <w:spacing w:line="360" w:lineRule="exact"/>
      <w:jc w:val="center"/>
    </w:pPr>
    <w:rPr>
      <w:b/>
      <w:spacing w:val="25"/>
      <w:sz w:val="22"/>
    </w:rPr>
  </w:style>
  <w:style w:type="character" w:customStyle="1" w:styleId="11">
    <w:name w:val="Гиперссылка1"/>
    <w:basedOn w:val="a0"/>
    <w:rsid w:val="0036318B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631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8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288C-46DD-4983-A124-C72BC866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Оля</cp:lastModifiedBy>
  <cp:revision>2</cp:revision>
  <cp:lastPrinted>2022-12-12T03:53:00Z</cp:lastPrinted>
  <dcterms:created xsi:type="dcterms:W3CDTF">2022-12-12T03:06:00Z</dcterms:created>
  <dcterms:modified xsi:type="dcterms:W3CDTF">2022-12-12T04:09:00Z</dcterms:modified>
</cp:coreProperties>
</file>