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9C" w:rsidRPr="00045EED" w:rsidRDefault="00BD6A9C" w:rsidP="00BD6A9C">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F76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5EED">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BD6A9C" w:rsidRPr="00045EED" w:rsidRDefault="00BD6A9C" w:rsidP="00BD6A9C">
      <w:pPr>
        <w:ind w:firstLine="709"/>
        <w:contextualSpacing/>
        <w:jc w:val="both"/>
        <w:rPr>
          <w:rFonts w:ascii="Times New Roman" w:hAnsi="Times New Roman" w:cs="Times New Roman"/>
          <w:sz w:val="24"/>
          <w:szCs w:val="24"/>
        </w:rPr>
      </w:pPr>
      <w:r w:rsidRPr="00045EED">
        <w:rPr>
          <w:rFonts w:ascii="Times New Roman" w:hAnsi="Times New Roman" w:cs="Times New Roman"/>
          <w:sz w:val="24"/>
          <w:szCs w:val="24"/>
        </w:rPr>
        <w:t xml:space="preserve">                                                                             </w:t>
      </w:r>
      <w:r>
        <w:rPr>
          <w:rFonts w:ascii="Times New Roman" w:hAnsi="Times New Roman" w:cs="Times New Roman"/>
          <w:sz w:val="24"/>
          <w:szCs w:val="24"/>
        </w:rPr>
        <w:t xml:space="preserve">      </w:t>
      </w:r>
      <w:r w:rsidR="003F76F5">
        <w:rPr>
          <w:rFonts w:ascii="Times New Roman" w:hAnsi="Times New Roman" w:cs="Times New Roman"/>
          <w:sz w:val="24"/>
          <w:szCs w:val="24"/>
        </w:rPr>
        <w:t xml:space="preserve">              </w:t>
      </w:r>
      <w:r w:rsidRPr="00045EED">
        <w:rPr>
          <w:rFonts w:ascii="Times New Roman" w:hAnsi="Times New Roman" w:cs="Times New Roman"/>
          <w:sz w:val="24"/>
          <w:szCs w:val="24"/>
        </w:rPr>
        <w:t>к приказу Отдела образования</w:t>
      </w:r>
    </w:p>
    <w:p w:rsidR="00BD6A9C" w:rsidRPr="00045EED" w:rsidRDefault="00BD6A9C" w:rsidP="00BD6A9C">
      <w:pPr>
        <w:ind w:firstLine="709"/>
        <w:contextualSpacing/>
        <w:jc w:val="both"/>
        <w:rPr>
          <w:rFonts w:ascii="Times New Roman" w:hAnsi="Times New Roman" w:cs="Times New Roman"/>
          <w:sz w:val="24"/>
          <w:szCs w:val="24"/>
        </w:rPr>
      </w:pPr>
      <w:r w:rsidRPr="00045EED">
        <w:rPr>
          <w:rFonts w:ascii="Times New Roman" w:hAnsi="Times New Roman" w:cs="Times New Roman"/>
          <w:sz w:val="24"/>
          <w:szCs w:val="24"/>
        </w:rPr>
        <w:t xml:space="preserve">                                                                           </w:t>
      </w:r>
      <w:r>
        <w:rPr>
          <w:rFonts w:ascii="Times New Roman" w:hAnsi="Times New Roman" w:cs="Times New Roman"/>
          <w:sz w:val="24"/>
          <w:szCs w:val="24"/>
        </w:rPr>
        <w:t xml:space="preserve">       </w:t>
      </w:r>
      <w:r w:rsidR="003F76F5">
        <w:rPr>
          <w:rFonts w:ascii="Times New Roman" w:hAnsi="Times New Roman" w:cs="Times New Roman"/>
          <w:sz w:val="24"/>
          <w:szCs w:val="24"/>
        </w:rPr>
        <w:t xml:space="preserve">               </w:t>
      </w:r>
      <w:r w:rsidRPr="00045EED">
        <w:rPr>
          <w:rFonts w:ascii="Times New Roman" w:hAnsi="Times New Roman" w:cs="Times New Roman"/>
          <w:sz w:val="24"/>
          <w:szCs w:val="24"/>
        </w:rPr>
        <w:t>администрации Казачинского района</w:t>
      </w:r>
    </w:p>
    <w:p w:rsidR="00BD6A9C" w:rsidRPr="00BD6A9C" w:rsidRDefault="00BD6A9C" w:rsidP="003F76F5">
      <w:pPr>
        <w:ind w:firstLine="709"/>
        <w:contextualSpacing/>
        <w:jc w:val="both"/>
        <w:rPr>
          <w:rFonts w:ascii="Times New Roman" w:hAnsi="Times New Roman" w:cs="Times New Roman"/>
          <w:sz w:val="24"/>
          <w:szCs w:val="24"/>
        </w:rPr>
      </w:pPr>
      <w:r w:rsidRPr="00045EED">
        <w:rPr>
          <w:rFonts w:ascii="Times New Roman" w:hAnsi="Times New Roman" w:cs="Times New Roman"/>
          <w:sz w:val="24"/>
          <w:szCs w:val="24"/>
        </w:rPr>
        <w:t xml:space="preserve">                                                                              </w:t>
      </w:r>
      <w:r>
        <w:rPr>
          <w:rFonts w:ascii="Times New Roman" w:hAnsi="Times New Roman" w:cs="Times New Roman"/>
          <w:sz w:val="24"/>
          <w:szCs w:val="24"/>
        </w:rPr>
        <w:t xml:space="preserve">      </w:t>
      </w:r>
      <w:r w:rsidR="003F76F5">
        <w:rPr>
          <w:rFonts w:ascii="Times New Roman" w:hAnsi="Times New Roman" w:cs="Times New Roman"/>
          <w:sz w:val="24"/>
          <w:szCs w:val="24"/>
        </w:rPr>
        <w:t xml:space="preserve">  </w:t>
      </w:r>
      <w:r>
        <w:rPr>
          <w:rFonts w:ascii="Times New Roman" w:hAnsi="Times New Roman" w:cs="Times New Roman"/>
          <w:sz w:val="24"/>
          <w:szCs w:val="24"/>
        </w:rPr>
        <w:t xml:space="preserve"> </w:t>
      </w:r>
      <w:r w:rsidR="009A204C">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DD3A98" w:rsidRPr="004E2D1E">
        <w:rPr>
          <w:rFonts w:ascii="Times New Roman" w:hAnsi="Times New Roman" w:cs="Times New Roman"/>
          <w:color w:val="000000" w:themeColor="text1"/>
          <w:sz w:val="24"/>
          <w:szCs w:val="24"/>
        </w:rPr>
        <w:t>13</w:t>
      </w:r>
      <w:r w:rsidR="003F76F5" w:rsidRPr="004E2D1E">
        <w:rPr>
          <w:rFonts w:ascii="Times New Roman" w:hAnsi="Times New Roman" w:cs="Times New Roman"/>
          <w:color w:val="000000" w:themeColor="text1"/>
          <w:sz w:val="24"/>
          <w:szCs w:val="24"/>
        </w:rPr>
        <w:t>.10</w:t>
      </w:r>
      <w:r w:rsidRPr="004E2D1E">
        <w:rPr>
          <w:rFonts w:ascii="Times New Roman" w:hAnsi="Times New Roman" w:cs="Times New Roman"/>
          <w:color w:val="000000" w:themeColor="text1"/>
          <w:sz w:val="24"/>
          <w:szCs w:val="24"/>
        </w:rPr>
        <w:t xml:space="preserve">.2022 № </w:t>
      </w:r>
      <w:r w:rsidR="003F76F5" w:rsidRPr="004E2D1E">
        <w:rPr>
          <w:rFonts w:ascii="Times New Roman" w:hAnsi="Times New Roman" w:cs="Times New Roman"/>
          <w:color w:val="000000" w:themeColor="text1"/>
          <w:sz w:val="24"/>
          <w:szCs w:val="24"/>
        </w:rPr>
        <w:t>144</w:t>
      </w:r>
    </w:p>
    <w:p w:rsidR="00BD6A9C" w:rsidRPr="00BD6A9C" w:rsidRDefault="00BD6A9C" w:rsidP="00BD6A9C">
      <w:pPr>
        <w:ind w:right="1"/>
        <w:rPr>
          <w:rFonts w:ascii="Times New Roman" w:hAnsi="Times New Roman" w:cs="Times New Roman"/>
          <w:noProof/>
          <w:sz w:val="24"/>
          <w:szCs w:val="24"/>
        </w:rPr>
      </w:pPr>
    </w:p>
    <w:p w:rsidR="00BD6A9C" w:rsidRPr="00BD6A9C" w:rsidRDefault="00BD6A9C" w:rsidP="00BD6A9C">
      <w:pPr>
        <w:ind w:right="1"/>
        <w:jc w:val="center"/>
        <w:rPr>
          <w:rFonts w:ascii="Times New Roman" w:hAnsi="Times New Roman" w:cs="Times New Roman"/>
          <w:b/>
          <w:sz w:val="24"/>
          <w:szCs w:val="24"/>
        </w:rPr>
      </w:pPr>
      <w:r w:rsidRPr="00BD6A9C">
        <w:rPr>
          <w:rFonts w:ascii="Times New Roman" w:hAnsi="Times New Roman" w:cs="Times New Roman"/>
          <w:b/>
          <w:sz w:val="24"/>
          <w:szCs w:val="24"/>
        </w:rPr>
        <w:t xml:space="preserve">Положение о муниципальном этапе Всероссийского конкурса </w:t>
      </w:r>
      <w:r w:rsidRPr="00BD6A9C">
        <w:rPr>
          <w:rFonts w:ascii="Times New Roman" w:hAnsi="Times New Roman" w:cs="Times New Roman"/>
          <w:b/>
          <w:sz w:val="24"/>
          <w:szCs w:val="24"/>
        </w:rPr>
        <w:br/>
        <w:t xml:space="preserve">хоровых и вокальных коллективов </w:t>
      </w:r>
    </w:p>
    <w:p w:rsidR="00BD6A9C" w:rsidRPr="00BD6A9C" w:rsidRDefault="00BD6A9C" w:rsidP="00BD6A9C">
      <w:pPr>
        <w:ind w:right="1"/>
        <w:jc w:val="center"/>
        <w:rPr>
          <w:rFonts w:ascii="Times New Roman" w:hAnsi="Times New Roman" w:cs="Times New Roman"/>
          <w:b/>
          <w:sz w:val="24"/>
          <w:szCs w:val="24"/>
        </w:rPr>
      </w:pPr>
    </w:p>
    <w:p w:rsidR="00BD6A9C" w:rsidRPr="00BD6A9C" w:rsidRDefault="003F76F5" w:rsidP="00BD6A9C">
      <w:pPr>
        <w:spacing w:after="0"/>
        <w:ind w:left="3261" w:right="1" w:hanging="12"/>
        <w:rPr>
          <w:rFonts w:ascii="Times New Roman" w:hAnsi="Times New Roman" w:cs="Times New Roman"/>
          <w:b/>
          <w:sz w:val="24"/>
          <w:szCs w:val="24"/>
        </w:rPr>
      </w:pPr>
      <w:r>
        <w:rPr>
          <w:rFonts w:ascii="Times New Roman" w:hAnsi="Times New Roman" w:cs="Times New Roman"/>
          <w:b/>
          <w:sz w:val="24"/>
          <w:szCs w:val="24"/>
        </w:rPr>
        <w:t xml:space="preserve">             </w:t>
      </w:r>
      <w:r w:rsidR="00BD6A9C" w:rsidRPr="00BD6A9C">
        <w:rPr>
          <w:rFonts w:ascii="Times New Roman" w:hAnsi="Times New Roman" w:cs="Times New Roman"/>
          <w:b/>
          <w:sz w:val="24"/>
          <w:szCs w:val="24"/>
        </w:rPr>
        <w:t>1.Общие положения</w:t>
      </w:r>
    </w:p>
    <w:p w:rsidR="00BD6A9C" w:rsidRPr="00BD6A9C" w:rsidRDefault="00BD6A9C" w:rsidP="00BD6A9C">
      <w:pPr>
        <w:spacing w:after="0" w:line="240" w:lineRule="auto"/>
        <w:ind w:firstLine="709"/>
        <w:contextualSpacing/>
        <w:mirrorIndents/>
        <w:jc w:val="both"/>
        <w:rPr>
          <w:rFonts w:ascii="Times New Roman" w:hAnsi="Times New Roman" w:cs="Times New Roman"/>
          <w:sz w:val="24"/>
          <w:szCs w:val="24"/>
        </w:rPr>
      </w:pPr>
      <w:r w:rsidRPr="00BD6A9C">
        <w:rPr>
          <w:rFonts w:ascii="Times New Roman" w:hAnsi="Times New Roman" w:cs="Times New Roman"/>
          <w:sz w:val="24"/>
          <w:szCs w:val="24"/>
        </w:rPr>
        <w:t xml:space="preserve">1.1. Настоящее Положение определяет условия, порядок организации и проведения муниципального этапа Всероссийского конкурса хоровых и вокальных коллективов </w:t>
      </w:r>
      <w:r w:rsidRPr="00BD6A9C">
        <w:rPr>
          <w:rFonts w:ascii="Times New Roman" w:hAnsi="Times New Roman" w:cs="Times New Roman"/>
          <w:noProof/>
          <w:sz w:val="24"/>
          <w:szCs w:val="24"/>
        </w:rPr>
        <w:drawing>
          <wp:inline distT="0" distB="0" distL="0" distR="0">
            <wp:extent cx="9525" cy="9525"/>
            <wp:effectExtent l="19050" t="0" r="9525" b="0"/>
            <wp:docPr id="1" name="Picture 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4"/>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в 2022 </w:t>
      </w:r>
      <w:r w:rsidRPr="00BD6A9C">
        <w:rPr>
          <w:rFonts w:ascii="Times New Roman" w:hAnsi="Times New Roman" w:cs="Times New Roman"/>
          <w:sz w:val="24"/>
          <w:szCs w:val="24"/>
        </w:rPr>
        <w:t>году (далее — Конкурс).</w:t>
      </w:r>
    </w:p>
    <w:p w:rsidR="00BD6A9C" w:rsidRPr="00BD6A9C" w:rsidRDefault="00BD6A9C" w:rsidP="00BD6A9C">
      <w:pPr>
        <w:spacing w:after="0" w:line="240" w:lineRule="auto"/>
        <w:ind w:firstLine="709"/>
        <w:contextualSpacing/>
        <w:mirrorIndents/>
        <w:jc w:val="both"/>
        <w:rPr>
          <w:rFonts w:ascii="Times New Roman" w:hAnsi="Times New Roman" w:cs="Times New Roman"/>
          <w:sz w:val="24"/>
          <w:szCs w:val="24"/>
        </w:rPr>
      </w:pPr>
      <w:r w:rsidRPr="00BD6A9C">
        <w:rPr>
          <w:rFonts w:ascii="Times New Roman" w:hAnsi="Times New Roman" w:cs="Times New Roman"/>
          <w:sz w:val="24"/>
          <w:szCs w:val="24"/>
        </w:rPr>
        <w:t xml:space="preserve">1.2. Муниципальным оператором регионального этапа Конкурса выступает </w:t>
      </w:r>
      <w:r w:rsidR="003F76F5">
        <w:rPr>
          <w:rFonts w:ascii="Times New Roman" w:hAnsi="Times New Roman" w:cs="Times New Roman"/>
          <w:sz w:val="24"/>
          <w:szCs w:val="24"/>
        </w:rPr>
        <w:t>Муниципальное казенное учреждение "Ресурсный центр образования</w:t>
      </w:r>
      <w:r w:rsidRPr="00BD6A9C">
        <w:rPr>
          <w:rFonts w:ascii="Times New Roman" w:hAnsi="Times New Roman" w:cs="Times New Roman"/>
          <w:sz w:val="24"/>
          <w:szCs w:val="24"/>
        </w:rPr>
        <w:t xml:space="preserve"> (далее — Оператор).</w:t>
      </w:r>
    </w:p>
    <w:p w:rsidR="00BD6A9C" w:rsidRPr="00BD6A9C" w:rsidRDefault="00BD6A9C" w:rsidP="00BD6A9C">
      <w:pPr>
        <w:spacing w:after="0" w:line="240" w:lineRule="auto"/>
        <w:ind w:firstLine="709"/>
        <w:contextualSpacing/>
        <w:mirrorIndents/>
        <w:jc w:val="both"/>
        <w:rPr>
          <w:rFonts w:ascii="Times New Roman" w:hAnsi="Times New Roman" w:cs="Times New Roman"/>
          <w:sz w:val="24"/>
          <w:szCs w:val="24"/>
        </w:rPr>
      </w:pPr>
      <w:r w:rsidRPr="00BD6A9C">
        <w:rPr>
          <w:rFonts w:ascii="Times New Roman" w:hAnsi="Times New Roman" w:cs="Times New Roman"/>
          <w:sz w:val="24"/>
          <w:szCs w:val="24"/>
        </w:rPr>
        <w:t xml:space="preserve">1.3. Конкурс проводится в рамках реализации федерального проекта «Успех </w:t>
      </w:r>
      <w:r w:rsidRPr="00BD6A9C">
        <w:rPr>
          <w:rFonts w:ascii="Times New Roman" w:hAnsi="Times New Roman" w:cs="Times New Roman"/>
          <w:noProof/>
          <w:sz w:val="24"/>
          <w:szCs w:val="24"/>
        </w:rPr>
        <w:drawing>
          <wp:inline distT="0" distB="0" distL="0" distR="0">
            <wp:extent cx="9525" cy="9525"/>
            <wp:effectExtent l="19050" t="0" r="9525" b="0"/>
            <wp:docPr id="3" name="Picture 5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0"/>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D6A9C">
        <w:rPr>
          <w:rFonts w:ascii="Times New Roman" w:hAnsi="Times New Roman" w:cs="Times New Roman"/>
          <w:sz w:val="24"/>
          <w:szCs w:val="24"/>
        </w:rPr>
        <w:t>каждого ребенка» национального проекта «Образование» в соответствии с Паспортом национального проекта «Образование», утвержденного на заседании президиума Совета при Президенте Российской Федерации по стратегическому развитию и национальным проектам (протокол от 17 декабря 2020 г. № 14);</w:t>
      </w:r>
    </w:p>
    <w:p w:rsidR="00BD6A9C" w:rsidRPr="00BD6A9C" w:rsidRDefault="00BD6A9C" w:rsidP="00BD6A9C">
      <w:pPr>
        <w:pStyle w:val="2"/>
        <w:numPr>
          <w:ilvl w:val="0"/>
          <w:numId w:val="5"/>
        </w:numPr>
        <w:spacing w:after="0" w:line="240" w:lineRule="auto"/>
        <w:ind w:left="360"/>
        <w:rPr>
          <w:b/>
          <w:noProof/>
          <w:sz w:val="24"/>
          <w:szCs w:val="24"/>
        </w:rPr>
      </w:pPr>
      <w:r w:rsidRPr="00BD6A9C">
        <w:rPr>
          <w:b/>
          <w:sz w:val="24"/>
          <w:szCs w:val="24"/>
        </w:rPr>
        <w:t>Цели и задачи Конкурса</w:t>
      </w:r>
      <w:r w:rsidRPr="00BD6A9C">
        <w:rPr>
          <w:b/>
          <w:noProof/>
          <w:sz w:val="24"/>
          <w:szCs w:val="24"/>
        </w:rPr>
        <w:drawing>
          <wp:inline distT="0" distB="0" distL="0" distR="0">
            <wp:extent cx="9525" cy="9525"/>
            <wp:effectExtent l="19050" t="0" r="9525" b="0"/>
            <wp:docPr id="4" name="Picture 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4"/>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 xml:space="preserve">2.1. Цель Конкурса: развитие детского хорового движения, культуры </w:t>
      </w:r>
      <w:r w:rsidRPr="00BD6A9C">
        <w:rPr>
          <w:rFonts w:ascii="Times New Roman" w:hAnsi="Times New Roman" w:cs="Times New Roman"/>
          <w:noProof/>
          <w:sz w:val="24"/>
          <w:szCs w:val="24"/>
        </w:rPr>
        <w:drawing>
          <wp:inline distT="0" distB="0" distL="0" distR="0">
            <wp:extent cx="9525" cy="9525"/>
            <wp:effectExtent l="19050" t="0" r="9525" b="0"/>
            <wp:docPr id="5" name="Picture 5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6"/>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D6A9C">
        <w:rPr>
          <w:rFonts w:ascii="Times New Roman" w:hAnsi="Times New Roman" w:cs="Times New Roman"/>
          <w:sz w:val="24"/>
          <w:szCs w:val="24"/>
        </w:rPr>
        <w:t xml:space="preserve">вокально-хорового пения в исторически сложившихся в России жанрах, видах </w:t>
      </w:r>
      <w:r w:rsidRPr="00BD6A9C">
        <w:rPr>
          <w:rFonts w:ascii="Times New Roman" w:hAnsi="Times New Roman" w:cs="Times New Roman"/>
          <w:noProof/>
          <w:sz w:val="24"/>
          <w:szCs w:val="24"/>
        </w:rPr>
        <w:drawing>
          <wp:inline distT="0" distB="0" distL="0" distR="0">
            <wp:extent cx="9525" cy="114300"/>
            <wp:effectExtent l="19050" t="0" r="9525" b="0"/>
            <wp:docPr id="6" name="Picture 37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85"/>
                    <pic:cNvPicPr>
                      <a:picLocks noChangeAspect="1" noChangeArrowheads="1"/>
                    </pic:cNvPicPr>
                  </pic:nvPicPr>
                  <pic:blipFill>
                    <a:blip r:embed="rId11"/>
                    <a:srcRect/>
                    <a:stretch>
                      <a:fillRect/>
                    </a:stretch>
                  </pic:blipFill>
                  <pic:spPr bwMode="auto">
                    <a:xfrm>
                      <a:off x="0" y="0"/>
                      <a:ext cx="9525" cy="114300"/>
                    </a:xfrm>
                    <a:prstGeom prst="rect">
                      <a:avLst/>
                    </a:prstGeom>
                    <a:noFill/>
                    <a:ln w="9525">
                      <a:noFill/>
                      <a:miter lim="800000"/>
                      <a:headEnd/>
                      <a:tailEnd/>
                    </a:ln>
                  </pic:spPr>
                </pic:pic>
              </a:graphicData>
            </a:graphic>
          </wp:inline>
        </w:drawing>
      </w:r>
      <w:r w:rsidRPr="00BD6A9C">
        <w:rPr>
          <w:rFonts w:ascii="Times New Roman" w:hAnsi="Times New Roman" w:cs="Times New Roman"/>
          <w:sz w:val="24"/>
          <w:szCs w:val="24"/>
        </w:rPr>
        <w:t>и формах вокально-хорового исполнительства сохранение песенного музыкального наследия страны.</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2.2. Задачи Конкурса:</w:t>
      </w:r>
    </w:p>
    <w:p w:rsidR="00BD6A9C" w:rsidRPr="00BD6A9C" w:rsidRDefault="00BD6A9C" w:rsidP="004E2D1E">
      <w:pPr>
        <w:numPr>
          <w:ilvl w:val="0"/>
          <w:numId w:val="1"/>
        </w:numPr>
        <w:spacing w:after="0" w:line="240" w:lineRule="auto"/>
        <w:ind w:left="0" w:firstLine="709"/>
        <w:jc w:val="both"/>
        <w:rPr>
          <w:rFonts w:ascii="Times New Roman" w:hAnsi="Times New Roman" w:cs="Times New Roman"/>
          <w:sz w:val="24"/>
          <w:szCs w:val="24"/>
        </w:rPr>
      </w:pPr>
      <w:r w:rsidRPr="00BD6A9C">
        <w:rPr>
          <w:rFonts w:ascii="Times New Roman" w:hAnsi="Times New Roman" w:cs="Times New Roman"/>
          <w:noProof/>
          <w:sz w:val="24"/>
          <w:szCs w:val="24"/>
        </w:rPr>
        <w:drawing>
          <wp:anchor distT="0" distB="0" distL="114300" distR="114300" simplePos="0" relativeHeight="251660288" behindDoc="0" locked="0" layoutInCell="1" allowOverlap="0">
            <wp:simplePos x="0" y="0"/>
            <wp:positionH relativeFrom="page">
              <wp:posOffset>695325</wp:posOffset>
            </wp:positionH>
            <wp:positionV relativeFrom="page">
              <wp:posOffset>1322705</wp:posOffset>
            </wp:positionV>
            <wp:extent cx="6350" cy="6350"/>
            <wp:effectExtent l="0" t="0" r="0" b="0"/>
            <wp:wrapSquare wrapText="bothSides"/>
            <wp:docPr id="44" name="Picture 7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2"/>
                    <pic:cNvPicPr>
                      <a:picLocks noChangeAspect="1" noChangeArrowheads="1"/>
                    </pic:cNvPicPr>
                  </pic:nvPicPr>
                  <pic:blipFill>
                    <a:blip r:embed="rId12"/>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noProof/>
          <w:sz w:val="24"/>
          <w:szCs w:val="24"/>
        </w:rPr>
        <w:drawing>
          <wp:anchor distT="0" distB="0" distL="114300" distR="114300" simplePos="0" relativeHeight="251661312" behindDoc="0" locked="0" layoutInCell="1" allowOverlap="0">
            <wp:simplePos x="0" y="0"/>
            <wp:positionH relativeFrom="page">
              <wp:posOffset>695325</wp:posOffset>
            </wp:positionH>
            <wp:positionV relativeFrom="page">
              <wp:posOffset>1584960</wp:posOffset>
            </wp:positionV>
            <wp:extent cx="6350" cy="6350"/>
            <wp:effectExtent l="0" t="0" r="0" b="0"/>
            <wp:wrapSquare wrapText="bothSides"/>
            <wp:docPr id="43" name="Picture 7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5"/>
                    <pic:cNvPicPr>
                      <a:picLocks noChangeAspect="1" noChangeArrowheads="1"/>
                    </pic:cNvPicPr>
                  </pic:nvPicPr>
                  <pic:blipFill>
                    <a:blip r:embed="rId13"/>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noProof/>
          <w:sz w:val="24"/>
          <w:szCs w:val="24"/>
        </w:rPr>
        <w:drawing>
          <wp:anchor distT="0" distB="0" distL="114300" distR="114300" simplePos="0" relativeHeight="251662336" behindDoc="0" locked="0" layoutInCell="1" allowOverlap="0">
            <wp:simplePos x="0" y="0"/>
            <wp:positionH relativeFrom="page">
              <wp:posOffset>695325</wp:posOffset>
            </wp:positionH>
            <wp:positionV relativeFrom="page">
              <wp:posOffset>2993390</wp:posOffset>
            </wp:positionV>
            <wp:extent cx="6350" cy="6350"/>
            <wp:effectExtent l="0" t="0" r="0" b="0"/>
            <wp:wrapSquare wrapText="bothSides"/>
            <wp:docPr id="42" name="Picture 7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7"/>
                    <pic:cNvPicPr>
                      <a:picLocks noChangeAspect="1" noChangeArrowheads="1"/>
                    </pic:cNvPicPr>
                  </pic:nvPicPr>
                  <pic:blipFill>
                    <a:blip r:embed="rId14"/>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noProof/>
          <w:sz w:val="24"/>
          <w:szCs w:val="24"/>
        </w:rPr>
        <w:drawing>
          <wp:anchor distT="0" distB="0" distL="114300" distR="114300" simplePos="0" relativeHeight="251663360" behindDoc="0" locked="0" layoutInCell="1" allowOverlap="0">
            <wp:simplePos x="0" y="0"/>
            <wp:positionH relativeFrom="page">
              <wp:posOffset>695325</wp:posOffset>
            </wp:positionH>
            <wp:positionV relativeFrom="page">
              <wp:posOffset>9730105</wp:posOffset>
            </wp:positionV>
            <wp:extent cx="6350" cy="6350"/>
            <wp:effectExtent l="0" t="0" r="0" b="0"/>
            <wp:wrapSquare wrapText="bothSides"/>
            <wp:docPr id="41" name="Picture 7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3"/>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noProof/>
          <w:sz w:val="24"/>
          <w:szCs w:val="24"/>
        </w:rPr>
        <w:drawing>
          <wp:anchor distT="0" distB="0" distL="114300" distR="114300" simplePos="0" relativeHeight="251664384" behindDoc="0" locked="0" layoutInCell="1" allowOverlap="0">
            <wp:simplePos x="0" y="0"/>
            <wp:positionH relativeFrom="page">
              <wp:posOffset>695325</wp:posOffset>
            </wp:positionH>
            <wp:positionV relativeFrom="page">
              <wp:posOffset>9925050</wp:posOffset>
            </wp:positionV>
            <wp:extent cx="6350" cy="6350"/>
            <wp:effectExtent l="0" t="0" r="0" b="0"/>
            <wp:wrapSquare wrapText="bothSides"/>
            <wp:docPr id="40" name="Picture 7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4"/>
                    <pic:cNvPicPr>
                      <a:picLocks noChangeAspect="1" noChangeArrowheads="1"/>
                    </pic:cNvPicPr>
                  </pic:nvPicPr>
                  <pic:blipFill>
                    <a:blip r:embed="rId12"/>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noProof/>
          <w:sz w:val="24"/>
          <w:szCs w:val="24"/>
        </w:rPr>
        <w:drawing>
          <wp:anchor distT="0" distB="0" distL="114300" distR="114300" simplePos="0" relativeHeight="251665408" behindDoc="0" locked="0" layoutInCell="1" allowOverlap="0">
            <wp:simplePos x="0" y="0"/>
            <wp:positionH relativeFrom="page">
              <wp:posOffset>695325</wp:posOffset>
            </wp:positionH>
            <wp:positionV relativeFrom="page">
              <wp:posOffset>2121535</wp:posOffset>
            </wp:positionV>
            <wp:extent cx="6350" cy="6350"/>
            <wp:effectExtent l="0" t="0" r="0" b="0"/>
            <wp:wrapSquare wrapText="bothSides"/>
            <wp:docPr id="39" name="Picture 7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6"/>
                    <pic:cNvPicPr>
                      <a:picLocks noChangeAspect="1" noChangeArrowheads="1"/>
                    </pic:cNvPicPr>
                  </pic:nvPicPr>
                  <pic:blipFill>
                    <a:blip r:embed="rId13"/>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noProof/>
          <w:sz w:val="24"/>
          <w:szCs w:val="24"/>
        </w:rPr>
        <w:drawing>
          <wp:anchor distT="0" distB="0" distL="114300" distR="114300" simplePos="0" relativeHeight="251666432" behindDoc="0" locked="0" layoutInCell="1" allowOverlap="0">
            <wp:simplePos x="0" y="0"/>
            <wp:positionH relativeFrom="page">
              <wp:posOffset>695325</wp:posOffset>
            </wp:positionH>
            <wp:positionV relativeFrom="page">
              <wp:posOffset>4511675</wp:posOffset>
            </wp:positionV>
            <wp:extent cx="6350" cy="6350"/>
            <wp:effectExtent l="0" t="0" r="0" b="0"/>
            <wp:wrapSquare wrapText="bothSides"/>
            <wp:docPr id="38" name="Picture 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0"/>
                    <pic:cNvPicPr>
                      <a:picLocks noChangeAspect="1" noChangeArrowheads="1"/>
                    </pic:cNvPicPr>
                  </pic:nvPicPr>
                  <pic:blipFill>
                    <a:blip r:embed="rId13"/>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noProof/>
          <w:sz w:val="24"/>
          <w:szCs w:val="24"/>
        </w:rPr>
        <w:drawing>
          <wp:anchor distT="0" distB="0" distL="114300" distR="114300" simplePos="0" relativeHeight="251667456" behindDoc="0" locked="0" layoutInCell="1" allowOverlap="0">
            <wp:simplePos x="0" y="0"/>
            <wp:positionH relativeFrom="page">
              <wp:posOffset>682625</wp:posOffset>
            </wp:positionH>
            <wp:positionV relativeFrom="page">
              <wp:posOffset>3194685</wp:posOffset>
            </wp:positionV>
            <wp:extent cx="6350" cy="6350"/>
            <wp:effectExtent l="0" t="0" r="0" b="0"/>
            <wp:wrapSquare wrapText="bothSides"/>
            <wp:docPr id="37" name="Picture 7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8"/>
                    <pic:cNvPicPr>
                      <a:picLocks noChangeAspect="1" noChangeArrowheads="1"/>
                    </pic:cNvPicPr>
                  </pic:nvPicPr>
                  <pic:blipFill>
                    <a:blip r:embed="rId12"/>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noProof/>
          <w:sz w:val="24"/>
          <w:szCs w:val="24"/>
        </w:rPr>
        <w:drawing>
          <wp:anchor distT="0" distB="0" distL="114300" distR="114300" simplePos="0" relativeHeight="251668480" behindDoc="0" locked="0" layoutInCell="1" allowOverlap="0">
            <wp:simplePos x="0" y="0"/>
            <wp:positionH relativeFrom="page">
              <wp:posOffset>695325</wp:posOffset>
            </wp:positionH>
            <wp:positionV relativeFrom="page">
              <wp:posOffset>3200400</wp:posOffset>
            </wp:positionV>
            <wp:extent cx="6350" cy="6350"/>
            <wp:effectExtent l="0" t="0" r="0" b="0"/>
            <wp:wrapSquare wrapText="bothSides"/>
            <wp:docPr id="36" name="Picture 7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9"/>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noProof/>
          <w:sz w:val="24"/>
          <w:szCs w:val="24"/>
        </w:rPr>
        <w:drawing>
          <wp:anchor distT="0" distB="0" distL="114300" distR="114300" simplePos="0" relativeHeight="251669504" behindDoc="0" locked="0" layoutInCell="1" allowOverlap="0">
            <wp:simplePos x="0" y="0"/>
            <wp:positionH relativeFrom="page">
              <wp:posOffset>695325</wp:posOffset>
            </wp:positionH>
            <wp:positionV relativeFrom="page">
              <wp:posOffset>3736975</wp:posOffset>
            </wp:positionV>
            <wp:extent cx="6350" cy="6350"/>
            <wp:effectExtent l="0" t="0" r="0" b="0"/>
            <wp:wrapSquare wrapText="bothSides"/>
            <wp:docPr id="35" name="Picture 7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1"/>
                    <pic:cNvPicPr>
                      <a:picLocks noChangeAspect="1" noChangeArrowheads="1"/>
                    </pic:cNvPicPr>
                  </pic:nvPicPr>
                  <pic:blipFill>
                    <a:blip r:embed="rId17"/>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noProof/>
          <w:sz w:val="24"/>
          <w:szCs w:val="24"/>
        </w:rPr>
        <w:drawing>
          <wp:anchor distT="0" distB="0" distL="114300" distR="114300" simplePos="0" relativeHeight="251670528" behindDoc="0" locked="0" layoutInCell="1" allowOverlap="0">
            <wp:simplePos x="0" y="0"/>
            <wp:positionH relativeFrom="page">
              <wp:posOffset>682625</wp:posOffset>
            </wp:positionH>
            <wp:positionV relativeFrom="page">
              <wp:posOffset>3773805</wp:posOffset>
            </wp:positionV>
            <wp:extent cx="6350" cy="6350"/>
            <wp:effectExtent l="0" t="0" r="0" b="0"/>
            <wp:wrapSquare wrapText="bothSides"/>
            <wp:docPr id="34" name="Picture 7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2"/>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noProof/>
          <w:sz w:val="24"/>
          <w:szCs w:val="24"/>
        </w:rPr>
        <w:drawing>
          <wp:anchor distT="0" distB="0" distL="114300" distR="114300" simplePos="0" relativeHeight="251671552" behindDoc="0" locked="0" layoutInCell="1" allowOverlap="0">
            <wp:simplePos x="0" y="0"/>
            <wp:positionH relativeFrom="page">
              <wp:posOffset>682625</wp:posOffset>
            </wp:positionH>
            <wp:positionV relativeFrom="page">
              <wp:posOffset>4048125</wp:posOffset>
            </wp:positionV>
            <wp:extent cx="6350" cy="6350"/>
            <wp:effectExtent l="0" t="0" r="0" b="0"/>
            <wp:wrapSquare wrapText="bothSides"/>
            <wp:docPr id="33" name="Picture 7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6"/>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noProof/>
          <w:sz w:val="24"/>
          <w:szCs w:val="24"/>
        </w:rPr>
        <w:drawing>
          <wp:anchor distT="0" distB="0" distL="114300" distR="114300" simplePos="0" relativeHeight="251672576" behindDoc="0" locked="0" layoutInCell="1" allowOverlap="0">
            <wp:simplePos x="0" y="0"/>
            <wp:positionH relativeFrom="page">
              <wp:posOffset>695325</wp:posOffset>
            </wp:positionH>
            <wp:positionV relativeFrom="page">
              <wp:posOffset>4054475</wp:posOffset>
            </wp:positionV>
            <wp:extent cx="6350" cy="6350"/>
            <wp:effectExtent l="0" t="0" r="0" b="0"/>
            <wp:wrapSquare wrapText="bothSides"/>
            <wp:docPr id="32" name="Picture 7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7"/>
                    <pic:cNvPicPr>
                      <a:picLocks noChangeAspect="1" noChangeArrowheads="1"/>
                    </pic:cNvPicPr>
                  </pic:nvPicPr>
                  <pic:blipFill>
                    <a:blip r:embed="rId18"/>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noProof/>
          <w:sz w:val="24"/>
          <w:szCs w:val="24"/>
        </w:rPr>
        <w:drawing>
          <wp:anchor distT="0" distB="0" distL="114300" distR="114300" simplePos="0" relativeHeight="251673600" behindDoc="0" locked="0" layoutInCell="1" allowOverlap="0">
            <wp:simplePos x="0" y="0"/>
            <wp:positionH relativeFrom="page">
              <wp:posOffset>682625</wp:posOffset>
            </wp:positionH>
            <wp:positionV relativeFrom="page">
              <wp:posOffset>7096125</wp:posOffset>
            </wp:positionV>
            <wp:extent cx="6350" cy="6350"/>
            <wp:effectExtent l="0" t="0" r="0" b="0"/>
            <wp:wrapSquare wrapText="bothSides"/>
            <wp:docPr id="31" name="Picture 7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6"/>
                    <pic:cNvPicPr>
                      <a:picLocks noChangeAspect="1" noChangeArrowheads="1"/>
                    </pic:cNvPicPr>
                  </pic:nvPicPr>
                  <pic:blipFill>
                    <a:blip r:embed="rId19"/>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noProof/>
          <w:sz w:val="24"/>
          <w:szCs w:val="24"/>
        </w:rPr>
        <w:drawing>
          <wp:anchor distT="0" distB="0" distL="114300" distR="114300" simplePos="0" relativeHeight="251674624" behindDoc="0" locked="0" layoutInCell="1" allowOverlap="0">
            <wp:simplePos x="0" y="0"/>
            <wp:positionH relativeFrom="page">
              <wp:posOffset>695325</wp:posOffset>
            </wp:positionH>
            <wp:positionV relativeFrom="page">
              <wp:posOffset>7102475</wp:posOffset>
            </wp:positionV>
            <wp:extent cx="6350" cy="6350"/>
            <wp:effectExtent l="0" t="0" r="0" b="0"/>
            <wp:wrapSquare wrapText="bothSides"/>
            <wp:docPr id="30" name="Picture 7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7"/>
                    <pic:cNvPicPr>
                      <a:picLocks noChangeAspect="1" noChangeArrowheads="1"/>
                    </pic:cNvPicPr>
                  </pic:nvPicPr>
                  <pic:blipFill>
                    <a:blip r:embed="rId17"/>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noProof/>
          <w:sz w:val="24"/>
          <w:szCs w:val="24"/>
        </w:rPr>
        <w:drawing>
          <wp:anchor distT="0" distB="0" distL="114300" distR="114300" simplePos="0" relativeHeight="251675648" behindDoc="0" locked="0" layoutInCell="1" allowOverlap="0">
            <wp:simplePos x="0" y="0"/>
            <wp:positionH relativeFrom="page">
              <wp:posOffset>682625</wp:posOffset>
            </wp:positionH>
            <wp:positionV relativeFrom="page">
              <wp:posOffset>7139305</wp:posOffset>
            </wp:positionV>
            <wp:extent cx="6350" cy="6350"/>
            <wp:effectExtent l="0" t="0" r="0" b="0"/>
            <wp:wrapSquare wrapText="bothSides"/>
            <wp:docPr id="29" name="Picture 7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8"/>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noProof/>
          <w:sz w:val="24"/>
          <w:szCs w:val="24"/>
        </w:rPr>
        <w:drawing>
          <wp:anchor distT="0" distB="0" distL="114300" distR="114300" simplePos="0" relativeHeight="251676672" behindDoc="0" locked="0" layoutInCell="1" allowOverlap="0">
            <wp:simplePos x="0" y="0"/>
            <wp:positionH relativeFrom="page">
              <wp:posOffset>682625</wp:posOffset>
            </wp:positionH>
            <wp:positionV relativeFrom="page">
              <wp:posOffset>7151370</wp:posOffset>
            </wp:positionV>
            <wp:extent cx="6350" cy="6350"/>
            <wp:effectExtent l="0" t="0" r="0" b="0"/>
            <wp:wrapSquare wrapText="bothSides"/>
            <wp:docPr id="28" name="Picture 7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9"/>
                    <pic:cNvPicPr>
                      <a:picLocks noChangeAspect="1" noChangeArrowheads="1"/>
                    </pic:cNvPicPr>
                  </pic:nvPicPr>
                  <pic:blipFill>
                    <a:blip r:embed="rId19"/>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sz w:val="24"/>
          <w:szCs w:val="24"/>
        </w:rPr>
        <w:t xml:space="preserve">приобщение обучающихся к ценностям отечественной и зарубежной музыкально-песенной культуры, лучшим образцам вокального и хорового </w:t>
      </w:r>
      <w:r w:rsidRPr="00BD6A9C">
        <w:rPr>
          <w:rFonts w:ascii="Times New Roman" w:hAnsi="Times New Roman" w:cs="Times New Roman"/>
          <w:noProof/>
          <w:sz w:val="24"/>
          <w:szCs w:val="24"/>
        </w:rPr>
        <w:drawing>
          <wp:inline distT="0" distB="0" distL="0" distR="0">
            <wp:extent cx="9525" cy="9525"/>
            <wp:effectExtent l="19050" t="0" r="9525" b="0"/>
            <wp:docPr id="7" name="Picture 7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1"/>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D6A9C">
        <w:rPr>
          <w:rFonts w:ascii="Times New Roman" w:hAnsi="Times New Roman" w:cs="Times New Roman"/>
          <w:sz w:val="24"/>
          <w:szCs w:val="24"/>
        </w:rPr>
        <w:t xml:space="preserve">исполнительства; </w:t>
      </w:r>
    </w:p>
    <w:p w:rsidR="00BD6A9C" w:rsidRPr="00BD6A9C" w:rsidRDefault="00BD6A9C" w:rsidP="004E2D1E">
      <w:pPr>
        <w:numPr>
          <w:ilvl w:val="0"/>
          <w:numId w:val="1"/>
        </w:numPr>
        <w:spacing w:after="0" w:line="240" w:lineRule="auto"/>
        <w:ind w:left="0" w:firstLine="709"/>
        <w:jc w:val="both"/>
        <w:rPr>
          <w:rFonts w:ascii="Times New Roman" w:hAnsi="Times New Roman" w:cs="Times New Roman"/>
          <w:sz w:val="24"/>
          <w:szCs w:val="24"/>
        </w:rPr>
      </w:pPr>
      <w:r w:rsidRPr="00BD6A9C">
        <w:rPr>
          <w:rFonts w:ascii="Times New Roman" w:hAnsi="Times New Roman" w:cs="Times New Roman"/>
          <w:sz w:val="24"/>
          <w:szCs w:val="24"/>
        </w:rPr>
        <w:t xml:space="preserve">духовно-нравственное и художественно-эстетическое развитие детей и подростков, воспитание потребности к творческому саморазвитию, самореализации; </w:t>
      </w:r>
    </w:p>
    <w:p w:rsidR="00BD6A9C" w:rsidRPr="00BD6A9C" w:rsidRDefault="00BD6A9C" w:rsidP="004E2D1E">
      <w:pPr>
        <w:numPr>
          <w:ilvl w:val="0"/>
          <w:numId w:val="1"/>
        </w:numPr>
        <w:spacing w:after="0" w:line="240" w:lineRule="auto"/>
        <w:ind w:left="0" w:firstLine="709"/>
        <w:jc w:val="both"/>
        <w:rPr>
          <w:rFonts w:ascii="Times New Roman" w:hAnsi="Times New Roman" w:cs="Times New Roman"/>
          <w:sz w:val="24"/>
          <w:szCs w:val="24"/>
        </w:rPr>
      </w:pPr>
      <w:r w:rsidRPr="00BD6A9C">
        <w:rPr>
          <w:rFonts w:ascii="Times New Roman" w:hAnsi="Times New Roman" w:cs="Times New Roman"/>
          <w:sz w:val="24"/>
          <w:szCs w:val="24"/>
        </w:rPr>
        <w:t xml:space="preserve">развитие творческих способностей и талантов детей, выявление и поддержка талантливых коллективов, одаренных детей, проявляющих выдающиеся способности в области вокально-хорового исполнительства; </w:t>
      </w:r>
    </w:p>
    <w:p w:rsidR="00BD6A9C" w:rsidRPr="00BD6A9C" w:rsidRDefault="00BD6A9C" w:rsidP="00BD6A9C">
      <w:pPr>
        <w:numPr>
          <w:ilvl w:val="0"/>
          <w:numId w:val="1"/>
        </w:numPr>
        <w:spacing w:after="0"/>
        <w:ind w:left="0" w:firstLine="709"/>
        <w:jc w:val="both"/>
        <w:rPr>
          <w:rFonts w:ascii="Times New Roman" w:hAnsi="Times New Roman" w:cs="Times New Roman"/>
          <w:sz w:val="24"/>
          <w:szCs w:val="24"/>
        </w:rPr>
      </w:pPr>
      <w:r w:rsidRPr="00BD6A9C">
        <w:rPr>
          <w:rFonts w:ascii="Times New Roman" w:hAnsi="Times New Roman" w:cs="Times New Roman"/>
          <w:sz w:val="24"/>
          <w:szCs w:val="24"/>
        </w:rPr>
        <w:t xml:space="preserve">воспитание уважения к вокально-хоровой культуре как форме сохранения </w:t>
      </w:r>
      <w:r w:rsidRPr="00BD6A9C">
        <w:rPr>
          <w:rFonts w:ascii="Times New Roman" w:hAnsi="Times New Roman" w:cs="Times New Roman"/>
          <w:noProof/>
          <w:sz w:val="24"/>
          <w:szCs w:val="24"/>
        </w:rPr>
        <w:drawing>
          <wp:inline distT="0" distB="0" distL="0" distR="0">
            <wp:extent cx="9525" cy="9525"/>
            <wp:effectExtent l="19050" t="0" r="9525" b="0"/>
            <wp:docPr id="8" name="Picture 7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0"/>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D6A9C">
        <w:rPr>
          <w:rFonts w:ascii="Times New Roman" w:hAnsi="Times New Roman" w:cs="Times New Roman"/>
          <w:sz w:val="24"/>
          <w:szCs w:val="24"/>
        </w:rPr>
        <w:t xml:space="preserve">и передачи лучших традиций и эталонных достижений в области музыкального искусства от их современных носителей к новым поколениям россиян; </w:t>
      </w:r>
    </w:p>
    <w:p w:rsidR="00BD6A9C" w:rsidRPr="00BD6A9C" w:rsidRDefault="00BD6A9C" w:rsidP="00BD6A9C">
      <w:pPr>
        <w:numPr>
          <w:ilvl w:val="0"/>
          <w:numId w:val="1"/>
        </w:numPr>
        <w:spacing w:after="0"/>
        <w:ind w:left="0" w:firstLine="709"/>
        <w:jc w:val="both"/>
        <w:rPr>
          <w:rFonts w:ascii="Times New Roman" w:hAnsi="Times New Roman" w:cs="Times New Roman"/>
          <w:sz w:val="24"/>
          <w:szCs w:val="24"/>
        </w:rPr>
      </w:pPr>
      <w:r w:rsidRPr="00BD6A9C">
        <w:rPr>
          <w:rFonts w:ascii="Times New Roman" w:hAnsi="Times New Roman" w:cs="Times New Roman"/>
          <w:sz w:val="24"/>
          <w:szCs w:val="24"/>
        </w:rPr>
        <w:t xml:space="preserve">популяризация хорового пения как самого доступного вида музыкального </w:t>
      </w:r>
      <w:r w:rsidRPr="00BD6A9C">
        <w:rPr>
          <w:rFonts w:ascii="Times New Roman" w:hAnsi="Times New Roman" w:cs="Times New Roman"/>
          <w:noProof/>
          <w:sz w:val="24"/>
          <w:szCs w:val="24"/>
        </w:rPr>
        <w:drawing>
          <wp:inline distT="0" distB="0" distL="0" distR="0">
            <wp:extent cx="9525" cy="9525"/>
            <wp:effectExtent l="19050" t="0" r="9525" b="0"/>
            <wp:docPr id="9" name="Picture 7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9"/>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D6A9C">
        <w:rPr>
          <w:rFonts w:ascii="Times New Roman" w:hAnsi="Times New Roman" w:cs="Times New Roman"/>
          <w:sz w:val="24"/>
          <w:szCs w:val="24"/>
        </w:rPr>
        <w:t>искусства, российской хоровой культуры;</w:t>
      </w:r>
    </w:p>
    <w:p w:rsidR="00BD6A9C" w:rsidRPr="00BD6A9C" w:rsidRDefault="00BD6A9C" w:rsidP="00BD6A9C">
      <w:pPr>
        <w:tabs>
          <w:tab w:val="left" w:pos="4678"/>
        </w:tabs>
        <w:spacing w:after="0" w:line="360" w:lineRule="auto"/>
        <w:jc w:val="center"/>
        <w:rPr>
          <w:rFonts w:ascii="Times New Roman" w:hAnsi="Times New Roman" w:cs="Times New Roman"/>
          <w:b/>
          <w:sz w:val="24"/>
          <w:szCs w:val="24"/>
        </w:rPr>
      </w:pPr>
      <w:r w:rsidRPr="00BD6A9C">
        <w:rPr>
          <w:rFonts w:ascii="Times New Roman" w:hAnsi="Times New Roman" w:cs="Times New Roman"/>
          <w:b/>
          <w:sz w:val="24"/>
          <w:szCs w:val="24"/>
        </w:rPr>
        <w:t>3.Участники Конкурса</w:t>
      </w:r>
    </w:p>
    <w:p w:rsidR="00BD6A9C" w:rsidRPr="00BD6A9C" w:rsidRDefault="00BD6A9C" w:rsidP="00BD6A9C">
      <w:pPr>
        <w:spacing w:after="0"/>
        <w:ind w:firstLine="709"/>
        <w:jc w:val="both"/>
        <w:rPr>
          <w:rFonts w:ascii="Times New Roman" w:hAnsi="Times New Roman" w:cs="Times New Roman"/>
          <w:noProof/>
          <w:sz w:val="24"/>
          <w:szCs w:val="24"/>
        </w:rPr>
      </w:pPr>
      <w:r w:rsidRPr="00BD6A9C">
        <w:rPr>
          <w:rFonts w:ascii="Times New Roman" w:hAnsi="Times New Roman" w:cs="Times New Roman"/>
          <w:sz w:val="24"/>
          <w:szCs w:val="24"/>
        </w:rPr>
        <w:t xml:space="preserve">Участниками Конкурса являются обучающиеся (в том числе дети, оказавшиеся в трудной жизненной ситуации: дети с ОВЗ и инвалидностью, дети-сироты, дети, оставшиеся без попечения родителей, дети, нуждающиеся </w:t>
      </w:r>
      <w:r w:rsidRPr="00BD6A9C">
        <w:rPr>
          <w:rFonts w:ascii="Times New Roman" w:hAnsi="Times New Roman" w:cs="Times New Roman"/>
          <w:noProof/>
          <w:sz w:val="24"/>
          <w:szCs w:val="24"/>
        </w:rPr>
        <w:drawing>
          <wp:inline distT="0" distB="0" distL="0" distR="0">
            <wp:extent cx="9525" cy="9525"/>
            <wp:effectExtent l="19050" t="0" r="9525" b="0"/>
            <wp:docPr id="10" name="Picture 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3"/>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D6A9C">
        <w:rPr>
          <w:rFonts w:ascii="Times New Roman" w:hAnsi="Times New Roman" w:cs="Times New Roman"/>
          <w:sz w:val="24"/>
          <w:szCs w:val="24"/>
        </w:rPr>
        <w:t xml:space="preserve">в особых условиях обучения и воспитания) в возрасте от 7 до 18 лет общеобразовательных организаций </w:t>
      </w:r>
      <w:r w:rsidR="004E2D1E">
        <w:rPr>
          <w:rFonts w:ascii="Times New Roman" w:hAnsi="Times New Roman" w:cs="Times New Roman"/>
          <w:sz w:val="24"/>
          <w:szCs w:val="24"/>
        </w:rPr>
        <w:t>Казачинского района.</w:t>
      </w:r>
    </w:p>
    <w:p w:rsidR="00BD6A9C" w:rsidRDefault="00BD6A9C" w:rsidP="00BD6A9C">
      <w:pPr>
        <w:spacing w:after="0" w:line="360" w:lineRule="auto"/>
        <w:ind w:firstLine="709"/>
        <w:jc w:val="both"/>
        <w:rPr>
          <w:rFonts w:ascii="Times New Roman" w:hAnsi="Times New Roman" w:cs="Times New Roman"/>
          <w:noProof/>
          <w:sz w:val="24"/>
          <w:szCs w:val="24"/>
        </w:rPr>
      </w:pPr>
    </w:p>
    <w:p w:rsidR="004E2D1E" w:rsidRDefault="004E2D1E" w:rsidP="00BD6A9C">
      <w:pPr>
        <w:spacing w:after="0" w:line="360" w:lineRule="auto"/>
        <w:ind w:firstLine="709"/>
        <w:jc w:val="both"/>
        <w:rPr>
          <w:rFonts w:ascii="Times New Roman" w:hAnsi="Times New Roman" w:cs="Times New Roman"/>
          <w:noProof/>
          <w:sz w:val="24"/>
          <w:szCs w:val="24"/>
        </w:rPr>
      </w:pPr>
    </w:p>
    <w:p w:rsidR="004E2D1E" w:rsidRDefault="004E2D1E" w:rsidP="00BD6A9C">
      <w:pPr>
        <w:spacing w:after="0" w:line="360" w:lineRule="auto"/>
        <w:ind w:firstLine="709"/>
        <w:jc w:val="both"/>
        <w:rPr>
          <w:rFonts w:ascii="Times New Roman" w:hAnsi="Times New Roman" w:cs="Times New Roman"/>
          <w:noProof/>
          <w:sz w:val="24"/>
          <w:szCs w:val="24"/>
        </w:rPr>
      </w:pPr>
    </w:p>
    <w:p w:rsidR="004E2D1E" w:rsidRPr="00BD6A9C" w:rsidRDefault="004E2D1E" w:rsidP="00BD6A9C">
      <w:pPr>
        <w:spacing w:after="0" w:line="360" w:lineRule="auto"/>
        <w:ind w:firstLine="709"/>
        <w:jc w:val="both"/>
        <w:rPr>
          <w:rFonts w:ascii="Times New Roman" w:hAnsi="Times New Roman" w:cs="Times New Roman"/>
          <w:noProof/>
          <w:sz w:val="24"/>
          <w:szCs w:val="24"/>
        </w:rPr>
      </w:pPr>
    </w:p>
    <w:p w:rsidR="00BD6A9C" w:rsidRPr="00BD6A9C" w:rsidRDefault="00BD6A9C" w:rsidP="00BD6A9C">
      <w:pPr>
        <w:tabs>
          <w:tab w:val="left" w:pos="5812"/>
        </w:tabs>
        <w:spacing w:after="0" w:line="360" w:lineRule="auto"/>
        <w:jc w:val="center"/>
        <w:rPr>
          <w:rFonts w:ascii="Times New Roman" w:hAnsi="Times New Roman" w:cs="Times New Roman"/>
          <w:b/>
          <w:sz w:val="24"/>
          <w:szCs w:val="24"/>
        </w:rPr>
      </w:pPr>
      <w:r w:rsidRPr="00BD6A9C">
        <w:rPr>
          <w:rFonts w:ascii="Times New Roman" w:hAnsi="Times New Roman" w:cs="Times New Roman"/>
          <w:b/>
          <w:noProof/>
          <w:sz w:val="24"/>
          <w:szCs w:val="24"/>
        </w:rPr>
        <w:lastRenderedPageBreak/>
        <w:drawing>
          <wp:anchor distT="0" distB="0" distL="114300" distR="114300" simplePos="0" relativeHeight="251677696" behindDoc="0" locked="0" layoutInCell="1" allowOverlap="0">
            <wp:simplePos x="0" y="0"/>
            <wp:positionH relativeFrom="page">
              <wp:posOffset>695325</wp:posOffset>
            </wp:positionH>
            <wp:positionV relativeFrom="page">
              <wp:posOffset>1584960</wp:posOffset>
            </wp:positionV>
            <wp:extent cx="6350" cy="6350"/>
            <wp:effectExtent l="0" t="0" r="0" b="0"/>
            <wp:wrapSquare wrapText="bothSides"/>
            <wp:docPr id="27" name="Picture 9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2"/>
                    <pic:cNvPicPr>
                      <a:picLocks noChangeAspect="1" noChangeArrowheads="1"/>
                    </pic:cNvPicPr>
                  </pic:nvPicPr>
                  <pic:blipFill>
                    <a:blip r:embed="rId17"/>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b/>
          <w:noProof/>
          <w:sz w:val="24"/>
          <w:szCs w:val="24"/>
        </w:rPr>
        <w:drawing>
          <wp:anchor distT="0" distB="0" distL="114300" distR="114300" simplePos="0" relativeHeight="251678720" behindDoc="0" locked="0" layoutInCell="1" allowOverlap="0">
            <wp:simplePos x="0" y="0"/>
            <wp:positionH relativeFrom="page">
              <wp:posOffset>695325</wp:posOffset>
            </wp:positionH>
            <wp:positionV relativeFrom="page">
              <wp:posOffset>7584440</wp:posOffset>
            </wp:positionV>
            <wp:extent cx="6350" cy="6350"/>
            <wp:effectExtent l="0" t="0" r="0" b="0"/>
            <wp:wrapSquare wrapText="bothSides"/>
            <wp:docPr id="26" name="Picture 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8"/>
                    <pic:cNvPicPr>
                      <a:picLocks noChangeAspect="1" noChangeArrowheads="1"/>
                    </pic:cNvPicPr>
                  </pic:nvPicPr>
                  <pic:blipFill>
                    <a:blip r:embed="rId19"/>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b/>
          <w:noProof/>
          <w:sz w:val="24"/>
          <w:szCs w:val="24"/>
        </w:rPr>
        <w:drawing>
          <wp:anchor distT="0" distB="0" distL="114300" distR="114300" simplePos="0" relativeHeight="251679744" behindDoc="0" locked="0" layoutInCell="1" allowOverlap="0">
            <wp:simplePos x="0" y="0"/>
            <wp:positionH relativeFrom="page">
              <wp:posOffset>682625</wp:posOffset>
            </wp:positionH>
            <wp:positionV relativeFrom="page">
              <wp:posOffset>1122045</wp:posOffset>
            </wp:positionV>
            <wp:extent cx="6350" cy="6350"/>
            <wp:effectExtent l="0" t="0" r="0" b="0"/>
            <wp:wrapSquare wrapText="bothSides"/>
            <wp:docPr id="21" name="Picture 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6"/>
                    <pic:cNvPicPr>
                      <a:picLocks noChangeAspect="1" noChangeArrowheads="1"/>
                    </pic:cNvPicPr>
                  </pic:nvPicPr>
                  <pic:blipFill>
                    <a:blip r:embed="rId15"/>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b/>
          <w:noProof/>
          <w:sz w:val="24"/>
          <w:szCs w:val="24"/>
        </w:rPr>
        <w:drawing>
          <wp:anchor distT="0" distB="0" distL="114300" distR="114300" simplePos="0" relativeHeight="251680768" behindDoc="0" locked="0" layoutInCell="1" allowOverlap="0">
            <wp:simplePos x="0" y="0"/>
            <wp:positionH relativeFrom="page">
              <wp:posOffset>695325</wp:posOffset>
            </wp:positionH>
            <wp:positionV relativeFrom="page">
              <wp:posOffset>1127760</wp:posOffset>
            </wp:positionV>
            <wp:extent cx="6350" cy="6350"/>
            <wp:effectExtent l="0" t="0" r="0" b="0"/>
            <wp:wrapSquare wrapText="bothSides"/>
            <wp:docPr id="22" name="Picture 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7"/>
                    <pic:cNvPicPr>
                      <a:picLocks noChangeAspect="1" noChangeArrowheads="1"/>
                    </pic:cNvPicPr>
                  </pic:nvPicPr>
                  <pic:blipFill>
                    <a:blip r:embed="rId18"/>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b/>
          <w:noProof/>
          <w:sz w:val="24"/>
          <w:szCs w:val="24"/>
        </w:rPr>
        <w:drawing>
          <wp:anchor distT="0" distB="0" distL="114300" distR="114300" simplePos="0" relativeHeight="251681792" behindDoc="0" locked="0" layoutInCell="1" allowOverlap="0">
            <wp:simplePos x="0" y="0"/>
            <wp:positionH relativeFrom="page">
              <wp:posOffset>695325</wp:posOffset>
            </wp:positionH>
            <wp:positionV relativeFrom="page">
              <wp:posOffset>1322705</wp:posOffset>
            </wp:positionV>
            <wp:extent cx="6350" cy="6350"/>
            <wp:effectExtent l="0" t="0" r="0" b="0"/>
            <wp:wrapSquare wrapText="bothSides"/>
            <wp:docPr id="23" name="Picture 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9"/>
                    <pic:cNvPicPr>
                      <a:picLocks noChangeAspect="1" noChangeArrowheads="1"/>
                    </pic:cNvPicPr>
                  </pic:nvPicPr>
                  <pic:blipFill>
                    <a:blip r:embed="rId12"/>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b/>
          <w:noProof/>
          <w:sz w:val="24"/>
          <w:szCs w:val="24"/>
        </w:rPr>
        <w:drawing>
          <wp:anchor distT="0" distB="0" distL="114300" distR="114300" simplePos="0" relativeHeight="251682816" behindDoc="0" locked="0" layoutInCell="1" allowOverlap="0">
            <wp:simplePos x="0" y="0"/>
            <wp:positionH relativeFrom="page">
              <wp:posOffset>695325</wp:posOffset>
            </wp:positionH>
            <wp:positionV relativeFrom="page">
              <wp:posOffset>1377950</wp:posOffset>
            </wp:positionV>
            <wp:extent cx="6350" cy="6350"/>
            <wp:effectExtent l="0" t="0" r="0" b="0"/>
            <wp:wrapSquare wrapText="bothSides"/>
            <wp:docPr id="24" name="Picture 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0"/>
                    <pic:cNvPicPr>
                      <a:picLocks noChangeAspect="1" noChangeArrowheads="1"/>
                    </pic:cNvPicPr>
                  </pic:nvPicPr>
                  <pic:blipFill>
                    <a:blip r:embed="rId16"/>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b/>
          <w:noProof/>
          <w:sz w:val="24"/>
          <w:szCs w:val="24"/>
        </w:rPr>
        <w:drawing>
          <wp:anchor distT="0" distB="0" distL="114300" distR="114300" simplePos="0" relativeHeight="251683840" behindDoc="0" locked="0" layoutInCell="1" allowOverlap="0">
            <wp:simplePos x="0" y="0"/>
            <wp:positionH relativeFrom="page">
              <wp:posOffset>682625</wp:posOffset>
            </wp:positionH>
            <wp:positionV relativeFrom="page">
              <wp:posOffset>1383665</wp:posOffset>
            </wp:positionV>
            <wp:extent cx="6350" cy="6350"/>
            <wp:effectExtent l="0" t="0" r="0" b="0"/>
            <wp:wrapSquare wrapText="bothSides"/>
            <wp:docPr id="25" name="Picture 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1"/>
                    <pic:cNvPicPr>
                      <a:picLocks noChangeAspect="1" noChangeArrowheads="1"/>
                    </pic:cNvPicPr>
                  </pic:nvPicPr>
                  <pic:blipFill>
                    <a:blip r:embed="rId21"/>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BD6A9C">
        <w:rPr>
          <w:rFonts w:ascii="Times New Roman" w:hAnsi="Times New Roman" w:cs="Times New Roman"/>
          <w:b/>
          <w:sz w:val="24"/>
          <w:szCs w:val="24"/>
        </w:rPr>
        <w:t>4.Номинации Конкурса</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Конкурс проводится по следующим номинациям</w:t>
      </w:r>
      <w:r w:rsidR="004E2D1E">
        <w:rPr>
          <w:rFonts w:ascii="Times New Roman" w:hAnsi="Times New Roman" w:cs="Times New Roman"/>
          <w:noProof/>
          <w:sz w:val="24"/>
          <w:szCs w:val="24"/>
        </w:rPr>
        <w:t>:</w:t>
      </w:r>
      <w:r w:rsidRPr="00BD6A9C">
        <w:rPr>
          <w:rFonts w:ascii="Times New Roman" w:hAnsi="Times New Roman" w:cs="Times New Roman"/>
          <w:noProof/>
          <w:sz w:val="24"/>
          <w:szCs w:val="24"/>
        </w:rPr>
        <w:drawing>
          <wp:inline distT="0" distB="0" distL="0" distR="0">
            <wp:extent cx="19050" cy="76200"/>
            <wp:effectExtent l="19050" t="0" r="0" b="0"/>
            <wp:docPr id="12" name="Picture 3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12"/>
                    <pic:cNvPicPr>
                      <a:picLocks noChangeAspect="1" noChangeArrowheads="1"/>
                    </pic:cNvPicPr>
                  </pic:nvPicPr>
                  <pic:blipFill>
                    <a:blip r:embed="rId22"/>
                    <a:srcRect/>
                    <a:stretch>
                      <a:fillRect/>
                    </a:stretch>
                  </pic:blipFill>
                  <pic:spPr bwMode="auto">
                    <a:xfrm>
                      <a:off x="0" y="0"/>
                      <a:ext cx="19050" cy="76200"/>
                    </a:xfrm>
                    <a:prstGeom prst="rect">
                      <a:avLst/>
                    </a:prstGeom>
                    <a:noFill/>
                    <a:ln w="9525">
                      <a:noFill/>
                      <a:miter lim="800000"/>
                      <a:headEnd/>
                      <a:tailEnd/>
                    </a:ln>
                  </pic:spPr>
                </pic:pic>
              </a:graphicData>
            </a:graphic>
          </wp:inline>
        </w:drawing>
      </w:r>
    </w:p>
    <w:p w:rsidR="00BD6A9C" w:rsidRPr="00BD6A9C" w:rsidRDefault="00BD6A9C" w:rsidP="00BD6A9C">
      <w:pPr>
        <w:spacing w:after="0"/>
        <w:ind w:firstLine="709"/>
        <w:jc w:val="center"/>
        <w:rPr>
          <w:rFonts w:ascii="Times New Roman" w:hAnsi="Times New Roman" w:cs="Times New Roman"/>
          <w:b/>
          <w:sz w:val="24"/>
          <w:szCs w:val="24"/>
        </w:rPr>
      </w:pPr>
      <w:r w:rsidRPr="00BD6A9C">
        <w:rPr>
          <w:rFonts w:ascii="Times New Roman" w:hAnsi="Times New Roman" w:cs="Times New Roman"/>
          <w:b/>
          <w:sz w:val="24"/>
          <w:szCs w:val="24"/>
        </w:rPr>
        <w:t>Школьный хор «Песни юности».</w:t>
      </w:r>
      <w:r w:rsidRPr="00BD6A9C">
        <w:rPr>
          <w:rFonts w:ascii="Times New Roman" w:hAnsi="Times New Roman" w:cs="Times New Roman"/>
          <w:b/>
          <w:noProof/>
          <w:sz w:val="24"/>
          <w:szCs w:val="24"/>
        </w:rPr>
        <w:drawing>
          <wp:inline distT="0" distB="0" distL="0" distR="0">
            <wp:extent cx="9525" cy="9525"/>
            <wp:effectExtent l="19050" t="0" r="9525" b="0"/>
            <wp:docPr id="13" name="Picture 9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2"/>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В номинации принимают участие хоровые коллективы всех видов (смешанный хор, хор мальчиков, хор девочек) без учета количества участников (камерный хор, средний хор, большой хор, сводный хор).</w:t>
      </w:r>
      <w:r w:rsidRPr="00BD6A9C">
        <w:rPr>
          <w:rFonts w:ascii="Times New Roman" w:hAnsi="Times New Roman" w:cs="Times New Roman"/>
          <w:noProof/>
          <w:sz w:val="24"/>
          <w:szCs w:val="24"/>
        </w:rPr>
        <w:drawing>
          <wp:inline distT="0" distB="0" distL="0" distR="0">
            <wp:extent cx="9525" cy="19050"/>
            <wp:effectExtent l="19050" t="0" r="9525" b="0"/>
            <wp:docPr id="14" name="Picture 37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14"/>
                    <pic:cNvPicPr>
                      <a:picLocks noChangeAspect="1" noChangeArrowheads="1"/>
                    </pic:cNvPicPr>
                  </pic:nvPicPr>
                  <pic:blipFill>
                    <a:blip r:embed="rId24"/>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Возраст участников от 7 до 18 лет включительно.</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 xml:space="preserve">Хоровой коллектив может заявить для участия одну или несколько возрастных </w:t>
      </w:r>
      <w:r w:rsidRPr="00BD6A9C">
        <w:rPr>
          <w:rFonts w:ascii="Times New Roman" w:hAnsi="Times New Roman" w:cs="Times New Roman"/>
          <w:noProof/>
          <w:sz w:val="24"/>
          <w:szCs w:val="24"/>
        </w:rPr>
        <w:drawing>
          <wp:inline distT="0" distB="0" distL="0" distR="0">
            <wp:extent cx="9525" cy="85725"/>
            <wp:effectExtent l="19050" t="0" r="9525" b="0"/>
            <wp:docPr id="15" name="Picture 37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16"/>
                    <pic:cNvPicPr>
                      <a:picLocks noChangeAspect="1" noChangeArrowheads="1"/>
                    </pic:cNvPicPr>
                  </pic:nvPicPr>
                  <pic:blipFill>
                    <a:blip r:embed="rId25"/>
                    <a:srcRect/>
                    <a:stretch>
                      <a:fillRect/>
                    </a:stretch>
                  </pic:blipFill>
                  <pic:spPr bwMode="auto">
                    <a:xfrm>
                      <a:off x="0" y="0"/>
                      <a:ext cx="9525" cy="85725"/>
                    </a:xfrm>
                    <a:prstGeom prst="rect">
                      <a:avLst/>
                    </a:prstGeom>
                    <a:noFill/>
                    <a:ln w="9525">
                      <a:noFill/>
                      <a:miter lim="800000"/>
                      <a:headEnd/>
                      <a:tailEnd/>
                    </a:ln>
                  </pic:spPr>
                </pic:pic>
              </a:graphicData>
            </a:graphic>
          </wp:inline>
        </w:drawing>
      </w:r>
      <w:r w:rsidRPr="00BD6A9C">
        <w:rPr>
          <w:rFonts w:ascii="Times New Roman" w:hAnsi="Times New Roman" w:cs="Times New Roman"/>
          <w:sz w:val="24"/>
          <w:szCs w:val="24"/>
        </w:rPr>
        <w:t>групп коллектива либо участвовать полным составом.</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Возрастные категории участников хорового коллектива:</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Младшая возрастная группа (обучающиеся в возрасте 7-10 лет);</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 xml:space="preserve">Средняя возрастная группа (обучающиеся в возрасте 10-14 лет); </w:t>
      </w:r>
    </w:p>
    <w:p w:rsidR="00BD6A9C" w:rsidRPr="00BD6A9C" w:rsidRDefault="00BD6A9C" w:rsidP="00BD6A9C">
      <w:pPr>
        <w:spacing w:after="0"/>
        <w:ind w:firstLine="709"/>
        <w:jc w:val="both"/>
        <w:rPr>
          <w:rFonts w:ascii="Times New Roman" w:hAnsi="Times New Roman" w:cs="Times New Roman"/>
          <w:noProof/>
          <w:sz w:val="24"/>
          <w:szCs w:val="24"/>
        </w:rPr>
      </w:pPr>
      <w:r w:rsidRPr="00BD6A9C">
        <w:rPr>
          <w:rFonts w:ascii="Times New Roman" w:hAnsi="Times New Roman" w:cs="Times New Roman"/>
          <w:sz w:val="24"/>
          <w:szCs w:val="24"/>
        </w:rPr>
        <w:t xml:space="preserve">Старшая возрастная группа (обучающиеся в возрасте 14-18 лет); </w:t>
      </w:r>
      <w:r w:rsidRPr="00BD6A9C">
        <w:rPr>
          <w:rFonts w:ascii="Times New Roman" w:hAnsi="Times New Roman" w:cs="Times New Roman"/>
          <w:noProof/>
          <w:sz w:val="24"/>
          <w:szCs w:val="24"/>
        </w:rPr>
        <w:drawing>
          <wp:inline distT="0" distB="0" distL="0" distR="0">
            <wp:extent cx="9525" cy="9525"/>
            <wp:effectExtent l="19050" t="0" r="9525" b="0"/>
            <wp:docPr id="16" name="Picture 9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9"/>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Сводный хор (обучающиеся в возрасте от 7 до 18 лет).</w:t>
      </w:r>
    </w:p>
    <w:p w:rsidR="00BD6A9C" w:rsidRDefault="00BD6A9C" w:rsidP="004E2D1E">
      <w:pPr>
        <w:spacing w:after="0"/>
        <w:ind w:firstLine="709"/>
        <w:jc w:val="center"/>
        <w:rPr>
          <w:rFonts w:ascii="Times New Roman" w:hAnsi="Times New Roman" w:cs="Times New Roman"/>
          <w:b/>
          <w:sz w:val="24"/>
          <w:szCs w:val="24"/>
        </w:rPr>
      </w:pPr>
      <w:r w:rsidRPr="00BD6A9C">
        <w:rPr>
          <w:rFonts w:ascii="Times New Roman" w:hAnsi="Times New Roman" w:cs="Times New Roman"/>
          <w:b/>
          <w:sz w:val="24"/>
          <w:szCs w:val="24"/>
        </w:rPr>
        <w:t>Связь поколений «Я, мама, папа, бабушка и дедушка: любимая песня»</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 xml:space="preserve">(коллектив из участников семей обучающихся общеобразовательной </w:t>
      </w:r>
      <w:r w:rsidRPr="00BD6A9C">
        <w:rPr>
          <w:rFonts w:ascii="Times New Roman" w:hAnsi="Times New Roman" w:cs="Times New Roman"/>
          <w:noProof/>
          <w:sz w:val="24"/>
          <w:szCs w:val="24"/>
        </w:rPr>
        <w:drawing>
          <wp:inline distT="0" distB="0" distL="0" distR="0">
            <wp:extent cx="9525" cy="9525"/>
            <wp:effectExtent l="19050" t="0" r="9525" b="0"/>
            <wp:docPr id="17" name="Picture 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0"/>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D6A9C">
        <w:rPr>
          <w:rFonts w:ascii="Times New Roman" w:hAnsi="Times New Roman" w:cs="Times New Roman"/>
          <w:sz w:val="24"/>
          <w:szCs w:val="24"/>
        </w:rPr>
        <w:t>организации). Возраст участников не ограничен, количество участников от 3 и более человек без учета аккомпанирующей группы.</w:t>
      </w:r>
    </w:p>
    <w:p w:rsidR="00BD6A9C" w:rsidRDefault="00BD6A9C" w:rsidP="00BD6A9C">
      <w:pPr>
        <w:spacing w:after="0"/>
        <w:ind w:firstLine="709"/>
        <w:jc w:val="center"/>
        <w:rPr>
          <w:rFonts w:ascii="Times New Roman" w:hAnsi="Times New Roman" w:cs="Times New Roman"/>
          <w:b/>
          <w:sz w:val="24"/>
          <w:szCs w:val="24"/>
        </w:rPr>
      </w:pPr>
      <w:r w:rsidRPr="00BD6A9C">
        <w:rPr>
          <w:rFonts w:ascii="Times New Roman" w:hAnsi="Times New Roman" w:cs="Times New Roman"/>
          <w:b/>
          <w:sz w:val="24"/>
          <w:szCs w:val="24"/>
        </w:rPr>
        <w:t>Вокальный коллектив «Музыкальный калейдоскоп»</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 xml:space="preserve"> (из обучающихся </w:t>
      </w:r>
      <w:r w:rsidRPr="00BD6A9C">
        <w:rPr>
          <w:rFonts w:ascii="Times New Roman" w:hAnsi="Times New Roman" w:cs="Times New Roman"/>
          <w:noProof/>
          <w:sz w:val="24"/>
          <w:szCs w:val="24"/>
        </w:rPr>
        <w:drawing>
          <wp:inline distT="0" distB="0" distL="0" distR="0">
            <wp:extent cx="9525" cy="9525"/>
            <wp:effectExtent l="19050" t="0" r="9525" b="0"/>
            <wp:docPr id="18" name="Picture 1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0"/>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D6A9C">
        <w:rPr>
          <w:rFonts w:ascii="Times New Roman" w:hAnsi="Times New Roman" w:cs="Times New Roman"/>
          <w:sz w:val="24"/>
          <w:szCs w:val="24"/>
        </w:rPr>
        <w:t xml:space="preserve">общеобразовательной организации), исполняющий произведения разной жанровой </w:t>
      </w:r>
      <w:r w:rsidRPr="00BD6A9C">
        <w:rPr>
          <w:rFonts w:ascii="Times New Roman" w:hAnsi="Times New Roman" w:cs="Times New Roman"/>
          <w:noProof/>
          <w:sz w:val="24"/>
          <w:szCs w:val="24"/>
        </w:rPr>
        <w:drawing>
          <wp:inline distT="0" distB="0" distL="0" distR="0">
            <wp:extent cx="9525" cy="9525"/>
            <wp:effectExtent l="19050" t="0" r="9525" b="0"/>
            <wp:docPr id="19" name="Picture 1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1"/>
                    <pic:cNvPicPr>
                      <a:picLocks noChangeAspect="1" noChangeArrowheads="1"/>
                    </pic:cNvPicPr>
                  </pic:nvPicPr>
                  <pic:blipFill>
                    <a:blip r:embed="rId2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D6A9C">
        <w:rPr>
          <w:rFonts w:ascii="Times New Roman" w:hAnsi="Times New Roman" w:cs="Times New Roman"/>
          <w:sz w:val="24"/>
          <w:szCs w:val="24"/>
        </w:rPr>
        <w:t xml:space="preserve">и стилевой направленности, в том числе произведения с использованием таких </w:t>
      </w:r>
      <w:r w:rsidRPr="00BD6A9C">
        <w:rPr>
          <w:rFonts w:ascii="Times New Roman" w:hAnsi="Times New Roman" w:cs="Times New Roman"/>
          <w:noProof/>
          <w:sz w:val="24"/>
          <w:szCs w:val="24"/>
        </w:rPr>
        <w:drawing>
          <wp:inline distT="0" distB="0" distL="0" distR="0">
            <wp:extent cx="9525" cy="9525"/>
            <wp:effectExtent l="19050" t="0" r="9525" b="0"/>
            <wp:docPr id="20" name="Picture 1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3"/>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BD6A9C">
        <w:rPr>
          <w:rFonts w:ascii="Times New Roman" w:hAnsi="Times New Roman" w:cs="Times New Roman"/>
          <w:sz w:val="24"/>
          <w:szCs w:val="24"/>
        </w:rPr>
        <w:t>жанров как джаз, фольклор, народная песня, эстрадная песня, авторская и бардовская песни, духовная музыка.</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Возраст участников от 7 до 18 лет включительно.</w:t>
      </w:r>
    </w:p>
    <w:p w:rsidR="00BD6A9C" w:rsidRPr="00BD6A9C" w:rsidRDefault="00BD6A9C" w:rsidP="00BD6A9C">
      <w:pPr>
        <w:spacing w:after="107"/>
        <w:ind w:left="1276"/>
        <w:jc w:val="center"/>
        <w:rPr>
          <w:rFonts w:ascii="Times New Roman" w:hAnsi="Times New Roman" w:cs="Times New Roman"/>
          <w:b/>
          <w:bCs/>
          <w:sz w:val="24"/>
          <w:szCs w:val="24"/>
        </w:rPr>
      </w:pPr>
      <w:r w:rsidRPr="00BD6A9C">
        <w:rPr>
          <w:rFonts w:ascii="Times New Roman" w:hAnsi="Times New Roman" w:cs="Times New Roman"/>
          <w:b/>
          <w:bCs/>
          <w:sz w:val="24"/>
          <w:szCs w:val="24"/>
        </w:rPr>
        <w:t>5.Требования к конкурсным программам и критерии оценки</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 xml:space="preserve">Конкурсные программы участников </w:t>
      </w:r>
      <w:r w:rsidRPr="00BD6A9C">
        <w:rPr>
          <w:rFonts w:ascii="Times New Roman" w:hAnsi="Times New Roman" w:cs="Times New Roman"/>
          <w:b/>
          <w:sz w:val="24"/>
          <w:szCs w:val="24"/>
        </w:rPr>
        <w:t xml:space="preserve">муниципального этапа </w:t>
      </w:r>
      <w:r w:rsidRPr="00BD6A9C">
        <w:rPr>
          <w:rFonts w:ascii="Times New Roman" w:hAnsi="Times New Roman" w:cs="Times New Roman"/>
          <w:sz w:val="24"/>
          <w:szCs w:val="24"/>
        </w:rPr>
        <w:t>должны соответствовать нижеизложенным требованиям.</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Каждый из участников представляет для экспертной оценки видеозаписи трех музыкальных произведений разной стилевой направленности. Видеозаписи конкурсных выступлений должны быть размещены на бесплатных общедоступных облачных хостингах (Яндекс.Диск, Облако.Мэйл.ру). Ссылка на конкурсный материал размещенный на общедоступном облачном хостинге, должна быть действительна до конца Конкурса и доступна для просмотра.</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Видеозаписи выступлений должны соответствовать следующим требованиям:</w:t>
      </w:r>
    </w:p>
    <w:p w:rsidR="00BD6A9C" w:rsidRPr="00BD6A9C" w:rsidRDefault="00BD6A9C" w:rsidP="00BD6A9C">
      <w:pPr>
        <w:numPr>
          <w:ilvl w:val="0"/>
          <w:numId w:val="3"/>
        </w:num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съемка производится с горизонтальной ориентацией экрана без выключения и остановки записи от начала до конца исполняемого произведения;</w:t>
      </w:r>
    </w:p>
    <w:p w:rsidR="00BD6A9C" w:rsidRPr="00BD6A9C" w:rsidRDefault="00BD6A9C" w:rsidP="00BD6A9C">
      <w:pPr>
        <w:numPr>
          <w:ilvl w:val="0"/>
          <w:numId w:val="3"/>
        </w:num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во время видеозаписи используется естественная акустика зала, класса или иного помещения;</w:t>
      </w:r>
    </w:p>
    <w:p w:rsidR="00BD6A9C" w:rsidRPr="00BD6A9C" w:rsidRDefault="00BD6A9C" w:rsidP="00BD6A9C">
      <w:pPr>
        <w:numPr>
          <w:ilvl w:val="0"/>
          <w:numId w:val="3"/>
        </w:num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запрещено редактирование видеозаписи (монтаж, склейка кадров, наложение аудиодорожек);</w:t>
      </w:r>
    </w:p>
    <w:p w:rsidR="00BD6A9C" w:rsidRPr="00BD6A9C" w:rsidRDefault="00BD6A9C" w:rsidP="00BD6A9C">
      <w:pPr>
        <w:numPr>
          <w:ilvl w:val="0"/>
          <w:numId w:val="3"/>
        </w:num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разрешение видеозаписи должно быть не меньше 720 пикселей.</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На каждое произведение конкурсной программы предоставляется отдельная видеозапись и соответствующая ссылка.</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 xml:space="preserve">Все участники Конкурса исполняют </w:t>
      </w:r>
      <w:r w:rsidRPr="00BD6A9C">
        <w:rPr>
          <w:rFonts w:ascii="Times New Roman" w:hAnsi="Times New Roman" w:cs="Times New Roman"/>
          <w:b/>
          <w:sz w:val="24"/>
          <w:szCs w:val="24"/>
        </w:rPr>
        <w:t xml:space="preserve">не менее одного </w:t>
      </w:r>
      <w:r w:rsidRPr="00BD6A9C">
        <w:rPr>
          <w:rFonts w:ascii="Times New Roman" w:hAnsi="Times New Roman" w:cs="Times New Roman"/>
          <w:sz w:val="24"/>
          <w:szCs w:val="24"/>
        </w:rPr>
        <w:t>выбранного произведения a cappella.</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Использование фонограммы не допускается.</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Продолжительность конкурсной программы (3-х музыкальных произведений) не должна превышать 12 минут.</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lastRenderedPageBreak/>
        <w:t>Участники Конкурса при исполнении музыкальных произведений обязаны самостоятельно урегулировать вопросы правомерного использования с авторами произведения или иными правообладателями на использование произведений. Оргкомитет Конкурса не несет ответственность за нарушение участниками Конкурса авторских прав.</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Конкурсные программы и очные выступления должны соответствовать следующим критериям оценки (Приложение 2):</w:t>
      </w:r>
    </w:p>
    <w:p w:rsidR="00BD6A9C" w:rsidRPr="00BD6A9C" w:rsidRDefault="00BD6A9C" w:rsidP="00BD6A9C">
      <w:pPr>
        <w:numPr>
          <w:ilvl w:val="0"/>
          <w:numId w:val="3"/>
        </w:num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техника исполнения, качество звучания, точность и чистота интонирования;</w:t>
      </w:r>
    </w:p>
    <w:p w:rsidR="00BD6A9C" w:rsidRPr="00BD6A9C" w:rsidRDefault="00BD6A9C" w:rsidP="00BD6A9C">
      <w:pPr>
        <w:numPr>
          <w:ilvl w:val="0"/>
          <w:numId w:val="3"/>
        </w:num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ансамблевое звучание;</w:t>
      </w:r>
    </w:p>
    <w:p w:rsidR="00BD6A9C" w:rsidRPr="00BD6A9C" w:rsidRDefault="00BD6A9C" w:rsidP="00BD6A9C">
      <w:pPr>
        <w:numPr>
          <w:ilvl w:val="0"/>
          <w:numId w:val="3"/>
        </w:num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музыкальность;</w:t>
      </w:r>
    </w:p>
    <w:p w:rsidR="00BD6A9C" w:rsidRPr="00BD6A9C" w:rsidRDefault="00BD6A9C" w:rsidP="00BD6A9C">
      <w:pPr>
        <w:numPr>
          <w:ilvl w:val="0"/>
          <w:numId w:val="3"/>
        </w:num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эмоциональность, выразительность, артистичность;</w:t>
      </w:r>
    </w:p>
    <w:p w:rsidR="00BD6A9C" w:rsidRPr="00BD6A9C" w:rsidRDefault="00BD6A9C" w:rsidP="00BD6A9C">
      <w:pPr>
        <w:numPr>
          <w:ilvl w:val="0"/>
          <w:numId w:val="3"/>
        </w:num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оригинальность в постановке и исполнении;</w:t>
      </w:r>
    </w:p>
    <w:p w:rsidR="00BD6A9C" w:rsidRPr="00BD6A9C" w:rsidRDefault="00BD6A9C" w:rsidP="00BD6A9C">
      <w:pPr>
        <w:numPr>
          <w:ilvl w:val="0"/>
          <w:numId w:val="3"/>
        </w:num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соответствие репертуара возрасту исполнителей;</w:t>
      </w:r>
    </w:p>
    <w:p w:rsidR="00BD6A9C" w:rsidRPr="00BD6A9C" w:rsidRDefault="00BD6A9C" w:rsidP="00BD6A9C">
      <w:pPr>
        <w:numPr>
          <w:ilvl w:val="0"/>
          <w:numId w:val="3"/>
        </w:num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сценическая культура.</w:t>
      </w:r>
    </w:p>
    <w:p w:rsidR="00BD6A9C" w:rsidRP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Оценки</w:t>
      </w:r>
      <w:r w:rsidRPr="00BD6A9C">
        <w:rPr>
          <w:rFonts w:ascii="Times New Roman" w:hAnsi="Times New Roman" w:cs="Times New Roman"/>
          <w:sz w:val="24"/>
          <w:szCs w:val="24"/>
        </w:rPr>
        <w:tab/>
        <w:t>выставляются</w:t>
      </w:r>
      <w:r w:rsidRPr="00BD6A9C">
        <w:rPr>
          <w:rFonts w:ascii="Times New Roman" w:hAnsi="Times New Roman" w:cs="Times New Roman"/>
          <w:sz w:val="24"/>
          <w:szCs w:val="24"/>
        </w:rPr>
        <w:tab/>
        <w:t>по</w:t>
      </w:r>
      <w:r w:rsidRPr="00BD6A9C">
        <w:rPr>
          <w:rFonts w:ascii="Times New Roman" w:hAnsi="Times New Roman" w:cs="Times New Roman"/>
          <w:sz w:val="24"/>
          <w:szCs w:val="24"/>
        </w:rPr>
        <w:tab/>
        <w:t>10-балльной</w:t>
      </w:r>
      <w:r w:rsidRPr="00BD6A9C">
        <w:rPr>
          <w:rFonts w:ascii="Times New Roman" w:hAnsi="Times New Roman" w:cs="Times New Roman"/>
          <w:sz w:val="24"/>
          <w:szCs w:val="24"/>
        </w:rPr>
        <w:tab/>
        <w:t>системе.</w:t>
      </w:r>
      <w:r w:rsidRPr="00BD6A9C">
        <w:rPr>
          <w:rFonts w:ascii="Times New Roman" w:hAnsi="Times New Roman" w:cs="Times New Roman"/>
          <w:sz w:val="24"/>
          <w:szCs w:val="24"/>
        </w:rPr>
        <w:tab/>
      </w:r>
    </w:p>
    <w:p w:rsidR="00BD6A9C" w:rsidRPr="00BD6A9C" w:rsidRDefault="00BD6A9C" w:rsidP="00BD6A9C">
      <w:pPr>
        <w:spacing w:after="0"/>
        <w:ind w:left="720" w:firstLine="981"/>
        <w:jc w:val="both"/>
        <w:rPr>
          <w:rFonts w:ascii="Times New Roman" w:hAnsi="Times New Roman" w:cs="Times New Roman"/>
          <w:b/>
          <w:bCs/>
          <w:sz w:val="24"/>
          <w:szCs w:val="24"/>
        </w:rPr>
      </w:pPr>
      <w:r w:rsidRPr="00BD6A9C">
        <w:rPr>
          <w:rFonts w:ascii="Times New Roman" w:hAnsi="Times New Roman" w:cs="Times New Roman"/>
          <w:b/>
          <w:bCs/>
          <w:sz w:val="24"/>
          <w:szCs w:val="24"/>
        </w:rPr>
        <w:t xml:space="preserve">6.  Сроки и порядок проведения </w:t>
      </w:r>
      <w:r>
        <w:rPr>
          <w:rFonts w:ascii="Times New Roman" w:hAnsi="Times New Roman" w:cs="Times New Roman"/>
          <w:b/>
          <w:bCs/>
          <w:sz w:val="24"/>
          <w:szCs w:val="24"/>
        </w:rPr>
        <w:t xml:space="preserve">муниципального этапа </w:t>
      </w:r>
      <w:r w:rsidRPr="00BD6A9C">
        <w:rPr>
          <w:rFonts w:ascii="Times New Roman" w:hAnsi="Times New Roman" w:cs="Times New Roman"/>
          <w:b/>
          <w:bCs/>
          <w:sz w:val="24"/>
          <w:szCs w:val="24"/>
        </w:rPr>
        <w:t>Конкурса</w:t>
      </w:r>
    </w:p>
    <w:p w:rsidR="00BD6A9C" w:rsidRDefault="00BD6A9C" w:rsidP="00BD6A9C">
      <w:pPr>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 xml:space="preserve">Конкурс реализуется на территории </w:t>
      </w:r>
      <w:r>
        <w:rPr>
          <w:rFonts w:ascii="Times New Roman" w:hAnsi="Times New Roman" w:cs="Times New Roman"/>
          <w:sz w:val="24"/>
          <w:szCs w:val="24"/>
        </w:rPr>
        <w:t>Казачинского района</w:t>
      </w:r>
      <w:r w:rsidRPr="00BD6A9C">
        <w:rPr>
          <w:rFonts w:ascii="Times New Roman" w:hAnsi="Times New Roman" w:cs="Times New Roman"/>
          <w:sz w:val="24"/>
          <w:szCs w:val="24"/>
        </w:rPr>
        <w:t xml:space="preserve"> с </w:t>
      </w:r>
      <w:r>
        <w:rPr>
          <w:rFonts w:ascii="Times New Roman" w:hAnsi="Times New Roman" w:cs="Times New Roman"/>
          <w:sz w:val="24"/>
          <w:szCs w:val="24"/>
        </w:rPr>
        <w:t xml:space="preserve">14 </w:t>
      </w:r>
      <w:r w:rsidRPr="00BD6A9C">
        <w:rPr>
          <w:rFonts w:ascii="Times New Roman" w:hAnsi="Times New Roman" w:cs="Times New Roman"/>
          <w:sz w:val="24"/>
          <w:szCs w:val="24"/>
        </w:rPr>
        <w:t xml:space="preserve">октября по </w:t>
      </w:r>
      <w:r w:rsidR="009A204C">
        <w:rPr>
          <w:rFonts w:ascii="Times New Roman" w:hAnsi="Times New Roman" w:cs="Times New Roman"/>
          <w:sz w:val="24"/>
          <w:szCs w:val="24"/>
        </w:rPr>
        <w:t xml:space="preserve">20 </w:t>
      </w:r>
      <w:r>
        <w:rPr>
          <w:rFonts w:ascii="Times New Roman" w:hAnsi="Times New Roman" w:cs="Times New Roman"/>
          <w:sz w:val="24"/>
          <w:szCs w:val="24"/>
        </w:rPr>
        <w:t>ноября 2022 года.</w:t>
      </w:r>
    </w:p>
    <w:p w:rsidR="009A204C" w:rsidRDefault="009A204C" w:rsidP="00BD6A9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Муниципальный этап Всероссийского конкурса прейдет </w:t>
      </w:r>
      <w:r w:rsidR="00F66E68">
        <w:rPr>
          <w:rFonts w:ascii="Times New Roman" w:hAnsi="Times New Roman" w:cs="Times New Roman"/>
          <w:sz w:val="24"/>
          <w:szCs w:val="24"/>
        </w:rPr>
        <w:t>в дистанционном режиме.</w:t>
      </w:r>
    </w:p>
    <w:p w:rsidR="00273236" w:rsidRDefault="00273236" w:rsidP="00BD6A9C">
      <w:pPr>
        <w:spacing w:after="0"/>
        <w:ind w:firstLine="709"/>
        <w:jc w:val="both"/>
        <w:rPr>
          <w:rFonts w:ascii="Times New Roman" w:hAnsi="Times New Roman" w:cs="Times New Roman"/>
          <w:color w:val="000000" w:themeColor="text1"/>
          <w:spacing w:val="3"/>
          <w:sz w:val="24"/>
          <w:szCs w:val="24"/>
          <w:shd w:val="clear" w:color="auto" w:fill="FFFFFF"/>
        </w:rPr>
      </w:pPr>
      <w:r>
        <w:rPr>
          <w:rFonts w:ascii="Times New Roman" w:hAnsi="Times New Roman" w:cs="Times New Roman"/>
          <w:sz w:val="24"/>
          <w:szCs w:val="24"/>
        </w:rPr>
        <w:t xml:space="preserve">Руководителям образовательных организаций необходимо направить списки участников  до 21.10.2022 г. на адрес электронной </w:t>
      </w:r>
      <w:r w:rsidRPr="00273236">
        <w:rPr>
          <w:rFonts w:ascii="Times New Roman" w:hAnsi="Times New Roman" w:cs="Times New Roman"/>
          <w:color w:val="000000" w:themeColor="text1"/>
          <w:sz w:val="24"/>
          <w:szCs w:val="24"/>
        </w:rPr>
        <w:t xml:space="preserve">почты </w:t>
      </w:r>
      <w:r w:rsidRPr="00273236">
        <w:rPr>
          <w:rFonts w:ascii="Times New Roman" w:hAnsi="Times New Roman" w:cs="Times New Roman"/>
          <w:color w:val="000000" w:themeColor="text1"/>
          <w:spacing w:val="3"/>
          <w:sz w:val="24"/>
          <w:szCs w:val="24"/>
          <w:shd w:val="clear" w:color="auto" w:fill="FFFFFF"/>
        </w:rPr>
        <w:t>trofimcukd46@gmail.com</w:t>
      </w:r>
      <w:r w:rsidR="00F66E68">
        <w:rPr>
          <w:rFonts w:ascii="Times New Roman" w:hAnsi="Times New Roman" w:cs="Times New Roman"/>
          <w:color w:val="000000" w:themeColor="text1"/>
          <w:spacing w:val="3"/>
          <w:sz w:val="24"/>
          <w:szCs w:val="24"/>
          <w:shd w:val="clear" w:color="auto" w:fill="FFFFFF"/>
        </w:rPr>
        <w:t>.</w:t>
      </w:r>
    </w:p>
    <w:p w:rsidR="00273236" w:rsidRPr="00BD6A9C" w:rsidRDefault="00273236" w:rsidP="00BD6A9C">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pacing w:val="3"/>
          <w:sz w:val="24"/>
          <w:szCs w:val="24"/>
          <w:shd w:val="clear" w:color="auto" w:fill="FFFFFF"/>
        </w:rPr>
        <w:t xml:space="preserve">Конкурсные работы необходимо направить вместе с заявкой до 15.11.2022 г. на </w:t>
      </w:r>
      <w:r>
        <w:rPr>
          <w:rFonts w:ascii="Times New Roman" w:hAnsi="Times New Roman" w:cs="Times New Roman"/>
          <w:sz w:val="24"/>
          <w:szCs w:val="24"/>
        </w:rPr>
        <w:t xml:space="preserve">адрес электронной </w:t>
      </w:r>
      <w:r w:rsidRPr="00273236">
        <w:rPr>
          <w:rFonts w:ascii="Times New Roman" w:hAnsi="Times New Roman" w:cs="Times New Roman"/>
          <w:color w:val="000000" w:themeColor="text1"/>
          <w:sz w:val="24"/>
          <w:szCs w:val="24"/>
        </w:rPr>
        <w:t xml:space="preserve">почты </w:t>
      </w:r>
      <w:r w:rsidRPr="00273236">
        <w:rPr>
          <w:rFonts w:ascii="Times New Roman" w:hAnsi="Times New Roman" w:cs="Times New Roman"/>
          <w:color w:val="000000" w:themeColor="text1"/>
          <w:spacing w:val="3"/>
          <w:sz w:val="24"/>
          <w:szCs w:val="24"/>
          <w:shd w:val="clear" w:color="auto" w:fill="FFFFFF"/>
        </w:rPr>
        <w:t>trofimcukd46@gmail.com</w:t>
      </w:r>
      <w:r w:rsidR="00F66E68">
        <w:rPr>
          <w:rFonts w:ascii="Times New Roman" w:hAnsi="Times New Roman" w:cs="Times New Roman"/>
          <w:color w:val="000000" w:themeColor="text1"/>
          <w:spacing w:val="3"/>
          <w:sz w:val="24"/>
          <w:szCs w:val="24"/>
          <w:shd w:val="clear" w:color="auto" w:fill="FFFFFF"/>
        </w:rPr>
        <w:t>.</w:t>
      </w:r>
    </w:p>
    <w:p w:rsidR="00273236" w:rsidRDefault="00BD6A9C" w:rsidP="00BD6A9C">
      <w:pPr>
        <w:widowControl w:val="0"/>
        <w:autoSpaceDE w:val="0"/>
        <w:autoSpaceDN w:val="0"/>
        <w:spacing w:after="0"/>
        <w:ind w:firstLine="709"/>
        <w:jc w:val="both"/>
        <w:rPr>
          <w:rFonts w:ascii="Times New Roman" w:hAnsi="Times New Roman" w:cs="Times New Roman"/>
          <w:sz w:val="24"/>
          <w:szCs w:val="24"/>
        </w:rPr>
      </w:pPr>
      <w:r w:rsidRPr="00BD6A9C">
        <w:rPr>
          <w:rFonts w:ascii="Times New Roman" w:hAnsi="Times New Roman" w:cs="Times New Roman"/>
          <w:sz w:val="24"/>
          <w:szCs w:val="24"/>
        </w:rPr>
        <w:t>Информация</w:t>
      </w:r>
      <w:r w:rsidRPr="00BD6A9C">
        <w:rPr>
          <w:rFonts w:ascii="Times New Roman" w:hAnsi="Times New Roman" w:cs="Times New Roman"/>
          <w:spacing w:val="1"/>
          <w:sz w:val="24"/>
          <w:szCs w:val="24"/>
        </w:rPr>
        <w:t xml:space="preserve"> </w:t>
      </w:r>
      <w:r w:rsidRPr="00BD6A9C">
        <w:rPr>
          <w:rFonts w:ascii="Times New Roman" w:hAnsi="Times New Roman" w:cs="Times New Roman"/>
          <w:sz w:val="24"/>
          <w:szCs w:val="24"/>
        </w:rPr>
        <w:t>о</w:t>
      </w:r>
      <w:r w:rsidRPr="00BD6A9C">
        <w:rPr>
          <w:rFonts w:ascii="Times New Roman" w:hAnsi="Times New Roman" w:cs="Times New Roman"/>
          <w:spacing w:val="1"/>
          <w:sz w:val="24"/>
          <w:szCs w:val="24"/>
        </w:rPr>
        <w:t xml:space="preserve"> </w:t>
      </w:r>
      <w:r w:rsidRPr="00BD6A9C">
        <w:rPr>
          <w:rFonts w:ascii="Times New Roman" w:hAnsi="Times New Roman" w:cs="Times New Roman"/>
          <w:sz w:val="24"/>
          <w:szCs w:val="24"/>
        </w:rPr>
        <w:t>результатах</w:t>
      </w:r>
      <w:r w:rsidRPr="00BD6A9C">
        <w:rPr>
          <w:rFonts w:ascii="Times New Roman" w:hAnsi="Times New Roman" w:cs="Times New Roman"/>
          <w:spacing w:val="1"/>
          <w:sz w:val="24"/>
          <w:szCs w:val="24"/>
        </w:rPr>
        <w:t xml:space="preserve"> </w:t>
      </w:r>
      <w:r w:rsidRPr="00BD6A9C">
        <w:rPr>
          <w:rFonts w:ascii="Times New Roman" w:hAnsi="Times New Roman" w:cs="Times New Roman"/>
          <w:sz w:val="24"/>
          <w:szCs w:val="24"/>
        </w:rPr>
        <w:t>Конкурса будет размещена на</w:t>
      </w:r>
      <w:r w:rsidR="00273236">
        <w:rPr>
          <w:rFonts w:ascii="Times New Roman" w:hAnsi="Times New Roman" w:cs="Times New Roman"/>
          <w:sz w:val="24"/>
          <w:szCs w:val="24"/>
        </w:rPr>
        <w:t xml:space="preserve"> официальном сайте и </w:t>
      </w:r>
      <w:r w:rsidRPr="00BD6A9C">
        <w:rPr>
          <w:rFonts w:ascii="Times New Roman" w:hAnsi="Times New Roman" w:cs="Times New Roman"/>
          <w:sz w:val="24"/>
          <w:szCs w:val="24"/>
        </w:rPr>
        <w:t xml:space="preserve"> странице </w:t>
      </w:r>
      <w:r w:rsidR="00273236">
        <w:rPr>
          <w:rFonts w:ascii="Times New Roman" w:hAnsi="Times New Roman" w:cs="Times New Roman"/>
          <w:sz w:val="24"/>
          <w:szCs w:val="24"/>
        </w:rPr>
        <w:t>Отдела образования администрации Казачинского района</w:t>
      </w:r>
      <w:r w:rsidR="004E2D1E">
        <w:rPr>
          <w:rFonts w:ascii="Times New Roman" w:hAnsi="Times New Roman" w:cs="Times New Roman"/>
          <w:spacing w:val="1"/>
          <w:sz w:val="24"/>
          <w:szCs w:val="24"/>
        </w:rPr>
        <w:t xml:space="preserve">и </w:t>
      </w:r>
      <w:r w:rsidRPr="00BD6A9C">
        <w:rPr>
          <w:rFonts w:ascii="Times New Roman" w:hAnsi="Times New Roman" w:cs="Times New Roman"/>
          <w:sz w:val="24"/>
          <w:szCs w:val="24"/>
        </w:rPr>
        <w:t xml:space="preserve">во Вконтакте. </w:t>
      </w:r>
    </w:p>
    <w:p w:rsidR="00BD6A9C" w:rsidRPr="00BD6A9C" w:rsidRDefault="00BD6A9C" w:rsidP="00273236">
      <w:pPr>
        <w:widowControl w:val="0"/>
        <w:autoSpaceDE w:val="0"/>
        <w:autoSpaceDN w:val="0"/>
        <w:spacing w:after="0"/>
        <w:ind w:firstLine="709"/>
        <w:jc w:val="both"/>
        <w:rPr>
          <w:rFonts w:ascii="Times New Roman" w:hAnsi="Times New Roman" w:cs="Times New Roman"/>
          <w:bCs/>
          <w:sz w:val="24"/>
          <w:szCs w:val="24"/>
        </w:rPr>
      </w:pPr>
      <w:r w:rsidRPr="00BD6A9C">
        <w:rPr>
          <w:rFonts w:ascii="Times New Roman" w:hAnsi="Times New Roman" w:cs="Times New Roman"/>
          <w:sz w:val="24"/>
          <w:szCs w:val="24"/>
        </w:rPr>
        <w:t xml:space="preserve"> </w:t>
      </w:r>
    </w:p>
    <w:p w:rsidR="00BD6A9C" w:rsidRPr="00BD6A9C" w:rsidRDefault="00BD6A9C" w:rsidP="00BD6A9C">
      <w:pPr>
        <w:widowControl w:val="0"/>
        <w:numPr>
          <w:ilvl w:val="0"/>
          <w:numId w:val="4"/>
        </w:numPr>
        <w:tabs>
          <w:tab w:val="left" w:pos="3637"/>
        </w:tabs>
        <w:autoSpaceDE w:val="0"/>
        <w:autoSpaceDN w:val="0"/>
        <w:spacing w:before="89" w:after="0" w:line="360" w:lineRule="auto"/>
        <w:jc w:val="both"/>
        <w:outlineLvl w:val="0"/>
        <w:rPr>
          <w:rFonts w:ascii="Times New Roman" w:hAnsi="Times New Roman" w:cs="Times New Roman"/>
          <w:b/>
          <w:bCs/>
          <w:sz w:val="24"/>
          <w:szCs w:val="24"/>
        </w:rPr>
      </w:pPr>
      <w:r w:rsidRPr="00BD6A9C">
        <w:rPr>
          <w:rFonts w:ascii="Times New Roman" w:hAnsi="Times New Roman" w:cs="Times New Roman"/>
          <w:b/>
          <w:bCs/>
          <w:sz w:val="24"/>
          <w:szCs w:val="24"/>
        </w:rPr>
        <w:t>Подведение</w:t>
      </w:r>
      <w:r w:rsidRPr="00BD6A9C">
        <w:rPr>
          <w:rFonts w:ascii="Times New Roman" w:hAnsi="Times New Roman" w:cs="Times New Roman"/>
          <w:b/>
          <w:bCs/>
          <w:spacing w:val="-4"/>
          <w:sz w:val="24"/>
          <w:szCs w:val="24"/>
        </w:rPr>
        <w:t xml:space="preserve"> </w:t>
      </w:r>
      <w:r w:rsidRPr="00BD6A9C">
        <w:rPr>
          <w:rFonts w:ascii="Times New Roman" w:hAnsi="Times New Roman" w:cs="Times New Roman"/>
          <w:b/>
          <w:bCs/>
          <w:sz w:val="24"/>
          <w:szCs w:val="24"/>
        </w:rPr>
        <w:t>итогов,</w:t>
      </w:r>
      <w:r w:rsidRPr="00BD6A9C">
        <w:rPr>
          <w:rFonts w:ascii="Times New Roman" w:hAnsi="Times New Roman" w:cs="Times New Roman"/>
          <w:b/>
          <w:bCs/>
          <w:spacing w:val="-4"/>
          <w:sz w:val="24"/>
          <w:szCs w:val="24"/>
        </w:rPr>
        <w:t xml:space="preserve"> </w:t>
      </w:r>
      <w:r w:rsidRPr="00BD6A9C">
        <w:rPr>
          <w:rFonts w:ascii="Times New Roman" w:hAnsi="Times New Roman" w:cs="Times New Roman"/>
          <w:b/>
          <w:bCs/>
          <w:sz w:val="24"/>
          <w:szCs w:val="24"/>
        </w:rPr>
        <w:t>награждение</w:t>
      </w:r>
    </w:p>
    <w:p w:rsidR="00BD6A9C" w:rsidRPr="00BD6A9C" w:rsidRDefault="00BD6A9C" w:rsidP="00BD6A9C">
      <w:pPr>
        <w:widowControl w:val="0"/>
        <w:autoSpaceDE w:val="0"/>
        <w:autoSpaceDN w:val="0"/>
        <w:spacing w:after="0"/>
        <w:ind w:firstLine="707"/>
        <w:jc w:val="both"/>
        <w:rPr>
          <w:rFonts w:ascii="Times New Roman" w:hAnsi="Times New Roman" w:cs="Times New Roman"/>
          <w:sz w:val="24"/>
          <w:szCs w:val="24"/>
        </w:rPr>
      </w:pPr>
      <w:r w:rsidRPr="00BD6A9C">
        <w:rPr>
          <w:rFonts w:ascii="Times New Roman" w:hAnsi="Times New Roman" w:cs="Times New Roman"/>
          <w:sz w:val="24"/>
          <w:szCs w:val="24"/>
        </w:rPr>
        <w:t>Победители</w:t>
      </w:r>
      <w:r w:rsidRPr="00BD6A9C">
        <w:rPr>
          <w:rFonts w:ascii="Times New Roman" w:hAnsi="Times New Roman" w:cs="Times New Roman"/>
          <w:spacing w:val="1"/>
          <w:sz w:val="24"/>
          <w:szCs w:val="24"/>
        </w:rPr>
        <w:t xml:space="preserve"> </w:t>
      </w:r>
      <w:r w:rsidRPr="00BD6A9C">
        <w:rPr>
          <w:rFonts w:ascii="Times New Roman" w:hAnsi="Times New Roman" w:cs="Times New Roman"/>
          <w:sz w:val="24"/>
          <w:szCs w:val="24"/>
        </w:rPr>
        <w:t>и</w:t>
      </w:r>
      <w:r w:rsidRPr="00BD6A9C">
        <w:rPr>
          <w:rFonts w:ascii="Times New Roman" w:hAnsi="Times New Roman" w:cs="Times New Roman"/>
          <w:spacing w:val="1"/>
          <w:sz w:val="24"/>
          <w:szCs w:val="24"/>
        </w:rPr>
        <w:t xml:space="preserve"> </w:t>
      </w:r>
      <w:r w:rsidRPr="00BD6A9C">
        <w:rPr>
          <w:rFonts w:ascii="Times New Roman" w:hAnsi="Times New Roman" w:cs="Times New Roman"/>
          <w:sz w:val="24"/>
          <w:szCs w:val="24"/>
        </w:rPr>
        <w:t>призеры</w:t>
      </w:r>
      <w:r w:rsidRPr="00BD6A9C">
        <w:rPr>
          <w:rFonts w:ascii="Times New Roman" w:hAnsi="Times New Roman" w:cs="Times New Roman"/>
          <w:spacing w:val="1"/>
          <w:sz w:val="24"/>
          <w:szCs w:val="24"/>
        </w:rPr>
        <w:t xml:space="preserve"> </w:t>
      </w:r>
      <w:r w:rsidRPr="00BD6A9C">
        <w:rPr>
          <w:rFonts w:ascii="Times New Roman" w:hAnsi="Times New Roman" w:cs="Times New Roman"/>
          <w:sz w:val="24"/>
          <w:szCs w:val="24"/>
        </w:rPr>
        <w:t>Конкурса</w:t>
      </w:r>
      <w:r w:rsidRPr="00BD6A9C">
        <w:rPr>
          <w:rFonts w:ascii="Times New Roman" w:hAnsi="Times New Roman" w:cs="Times New Roman"/>
          <w:spacing w:val="1"/>
          <w:sz w:val="24"/>
          <w:szCs w:val="24"/>
        </w:rPr>
        <w:t xml:space="preserve"> </w:t>
      </w:r>
      <w:r w:rsidRPr="00BD6A9C">
        <w:rPr>
          <w:rFonts w:ascii="Times New Roman" w:hAnsi="Times New Roman" w:cs="Times New Roman"/>
          <w:sz w:val="24"/>
          <w:szCs w:val="24"/>
        </w:rPr>
        <w:t>награждаются</w:t>
      </w:r>
      <w:r w:rsidRPr="00BD6A9C">
        <w:rPr>
          <w:rFonts w:ascii="Times New Roman" w:hAnsi="Times New Roman" w:cs="Times New Roman"/>
          <w:spacing w:val="1"/>
          <w:sz w:val="24"/>
          <w:szCs w:val="24"/>
        </w:rPr>
        <w:t xml:space="preserve"> </w:t>
      </w:r>
      <w:r w:rsidRPr="00BD6A9C">
        <w:rPr>
          <w:rFonts w:ascii="Times New Roman" w:hAnsi="Times New Roman" w:cs="Times New Roman"/>
          <w:sz w:val="24"/>
          <w:szCs w:val="24"/>
        </w:rPr>
        <w:t>дипломами</w:t>
      </w:r>
      <w:r w:rsidRPr="00BD6A9C">
        <w:rPr>
          <w:rFonts w:ascii="Times New Roman" w:hAnsi="Times New Roman" w:cs="Times New Roman"/>
          <w:spacing w:val="1"/>
          <w:sz w:val="24"/>
          <w:szCs w:val="24"/>
        </w:rPr>
        <w:t xml:space="preserve"> </w:t>
      </w:r>
      <w:r w:rsidRPr="00BD6A9C">
        <w:rPr>
          <w:rFonts w:ascii="Times New Roman" w:hAnsi="Times New Roman" w:cs="Times New Roman"/>
          <w:sz w:val="24"/>
          <w:szCs w:val="24"/>
        </w:rPr>
        <w:t xml:space="preserve">и </w:t>
      </w:r>
      <w:r w:rsidRPr="00BD6A9C">
        <w:rPr>
          <w:rFonts w:ascii="Times New Roman" w:hAnsi="Times New Roman" w:cs="Times New Roman"/>
          <w:spacing w:val="-67"/>
          <w:sz w:val="24"/>
          <w:szCs w:val="24"/>
        </w:rPr>
        <w:t xml:space="preserve"> </w:t>
      </w:r>
      <w:r w:rsidRPr="00BD6A9C">
        <w:rPr>
          <w:rFonts w:ascii="Times New Roman" w:hAnsi="Times New Roman" w:cs="Times New Roman"/>
          <w:sz w:val="24"/>
          <w:szCs w:val="24"/>
        </w:rPr>
        <w:t>грамотами.</w:t>
      </w:r>
    </w:p>
    <w:p w:rsidR="00BD6A9C" w:rsidRPr="00BD6A9C" w:rsidRDefault="00BD6A9C" w:rsidP="00BD6A9C">
      <w:pPr>
        <w:widowControl w:val="0"/>
        <w:autoSpaceDE w:val="0"/>
        <w:autoSpaceDN w:val="0"/>
        <w:spacing w:after="0" w:line="360" w:lineRule="auto"/>
        <w:ind w:right="431" w:firstLine="707"/>
        <w:rPr>
          <w:rFonts w:ascii="Times New Roman" w:hAnsi="Times New Roman" w:cs="Times New Roman"/>
          <w:sz w:val="24"/>
          <w:szCs w:val="24"/>
        </w:rPr>
        <w:sectPr w:rsidR="00BD6A9C" w:rsidRPr="00BD6A9C" w:rsidSect="003F76F5">
          <w:pgSz w:w="11910" w:h="16840"/>
          <w:pgMar w:top="720" w:right="720" w:bottom="720" w:left="720" w:header="751" w:footer="0" w:gutter="0"/>
          <w:cols w:space="720"/>
          <w:docGrid w:linePitch="381"/>
        </w:sectPr>
      </w:pPr>
    </w:p>
    <w:p w:rsidR="00273236" w:rsidRDefault="00BD6A9C" w:rsidP="00BD6A9C">
      <w:pPr>
        <w:pStyle w:val="Bodytext20"/>
        <w:shd w:val="clear" w:color="auto" w:fill="auto"/>
        <w:spacing w:before="0" w:after="0" w:line="317" w:lineRule="exact"/>
        <w:ind w:right="143"/>
        <w:jc w:val="right"/>
        <w:rPr>
          <w:rFonts w:cs="Times New Roman"/>
          <w:sz w:val="24"/>
          <w:szCs w:val="24"/>
        </w:rPr>
      </w:pPr>
      <w:r w:rsidRPr="00BD6A9C">
        <w:rPr>
          <w:rFonts w:cs="Times New Roman"/>
          <w:sz w:val="24"/>
          <w:szCs w:val="24"/>
        </w:rPr>
        <w:lastRenderedPageBreak/>
        <w:t xml:space="preserve">Приложение </w:t>
      </w:r>
      <w:r w:rsidR="00273236">
        <w:rPr>
          <w:rFonts w:cs="Times New Roman"/>
          <w:sz w:val="24"/>
          <w:szCs w:val="24"/>
        </w:rPr>
        <w:t xml:space="preserve">№ </w:t>
      </w:r>
      <w:r w:rsidRPr="00BD6A9C">
        <w:rPr>
          <w:rFonts w:cs="Times New Roman"/>
          <w:sz w:val="24"/>
          <w:szCs w:val="24"/>
        </w:rPr>
        <w:t xml:space="preserve">1 </w:t>
      </w:r>
    </w:p>
    <w:p w:rsidR="00273236" w:rsidRDefault="00BD6A9C" w:rsidP="00BD6A9C">
      <w:pPr>
        <w:pStyle w:val="Bodytext20"/>
        <w:shd w:val="clear" w:color="auto" w:fill="auto"/>
        <w:spacing w:before="0" w:after="0" w:line="317" w:lineRule="exact"/>
        <w:ind w:right="143"/>
        <w:jc w:val="right"/>
        <w:rPr>
          <w:rFonts w:cs="Times New Roman"/>
          <w:sz w:val="24"/>
          <w:szCs w:val="24"/>
        </w:rPr>
      </w:pPr>
      <w:r w:rsidRPr="00BD6A9C">
        <w:rPr>
          <w:rFonts w:cs="Times New Roman"/>
          <w:sz w:val="24"/>
          <w:szCs w:val="24"/>
        </w:rPr>
        <w:t xml:space="preserve">к Положению о проведении </w:t>
      </w:r>
      <w:r w:rsidRPr="00BD6A9C">
        <w:rPr>
          <w:rFonts w:cs="Times New Roman"/>
          <w:sz w:val="24"/>
          <w:szCs w:val="24"/>
        </w:rPr>
        <w:br/>
        <w:t xml:space="preserve">муниципального этапа </w:t>
      </w:r>
    </w:p>
    <w:p w:rsidR="00BD6A9C" w:rsidRPr="00BD6A9C" w:rsidRDefault="00BD6A9C" w:rsidP="00BD6A9C">
      <w:pPr>
        <w:pStyle w:val="Bodytext20"/>
        <w:shd w:val="clear" w:color="auto" w:fill="auto"/>
        <w:spacing w:before="0" w:after="0" w:line="317" w:lineRule="exact"/>
        <w:ind w:right="143"/>
        <w:jc w:val="right"/>
        <w:rPr>
          <w:rFonts w:cs="Times New Roman"/>
          <w:sz w:val="24"/>
          <w:szCs w:val="24"/>
        </w:rPr>
      </w:pPr>
      <w:r w:rsidRPr="00BD6A9C">
        <w:rPr>
          <w:rFonts w:cs="Times New Roman"/>
          <w:sz w:val="24"/>
          <w:szCs w:val="24"/>
        </w:rPr>
        <w:t xml:space="preserve">Всероссийского конкурса </w:t>
      </w:r>
    </w:p>
    <w:p w:rsidR="00BD6A9C" w:rsidRPr="00BD6A9C" w:rsidRDefault="00BD6A9C" w:rsidP="00BD6A9C">
      <w:pPr>
        <w:pStyle w:val="Bodytext20"/>
        <w:shd w:val="clear" w:color="auto" w:fill="auto"/>
        <w:spacing w:before="0" w:after="0" w:line="317" w:lineRule="exact"/>
        <w:ind w:right="143"/>
        <w:jc w:val="right"/>
        <w:rPr>
          <w:rFonts w:cs="Times New Roman"/>
          <w:sz w:val="24"/>
          <w:szCs w:val="24"/>
        </w:rPr>
      </w:pPr>
      <w:r w:rsidRPr="00BD6A9C">
        <w:rPr>
          <w:rFonts w:cs="Times New Roman"/>
          <w:sz w:val="24"/>
          <w:szCs w:val="24"/>
        </w:rPr>
        <w:t xml:space="preserve">хоровых и вокальных коллективов  </w:t>
      </w:r>
    </w:p>
    <w:p w:rsidR="00BD6A9C" w:rsidRPr="00BD6A9C" w:rsidRDefault="00BD6A9C" w:rsidP="00BD6A9C">
      <w:pPr>
        <w:pStyle w:val="Bodytext20"/>
        <w:shd w:val="clear" w:color="auto" w:fill="auto"/>
        <w:spacing w:before="0" w:after="0" w:line="317" w:lineRule="exact"/>
        <w:ind w:right="143"/>
        <w:jc w:val="right"/>
        <w:rPr>
          <w:rFonts w:cs="Times New Roman"/>
          <w:sz w:val="24"/>
          <w:szCs w:val="24"/>
        </w:rPr>
      </w:pPr>
    </w:p>
    <w:p w:rsidR="00BD6A9C" w:rsidRPr="00BD6A9C" w:rsidRDefault="00BD6A9C" w:rsidP="00BD6A9C">
      <w:pPr>
        <w:pStyle w:val="Bodytext20"/>
        <w:shd w:val="clear" w:color="auto" w:fill="auto"/>
        <w:spacing w:before="0" w:after="0" w:line="317" w:lineRule="exact"/>
        <w:ind w:right="143"/>
        <w:rPr>
          <w:rFonts w:cs="Times New Roman"/>
          <w:sz w:val="24"/>
          <w:szCs w:val="24"/>
        </w:rPr>
      </w:pPr>
      <w:r w:rsidRPr="00BD6A9C">
        <w:rPr>
          <w:rFonts w:cs="Times New Roman"/>
          <w:sz w:val="24"/>
          <w:szCs w:val="24"/>
        </w:rPr>
        <w:t>ФОРМА ЗАЯВКИ</w:t>
      </w:r>
    </w:p>
    <w:p w:rsidR="00BD6A9C" w:rsidRPr="00BD6A9C" w:rsidRDefault="00BD6A9C" w:rsidP="00BD6A9C">
      <w:pPr>
        <w:pStyle w:val="Bodytext20"/>
        <w:shd w:val="clear" w:color="auto" w:fill="auto"/>
        <w:spacing w:before="0" w:after="0" w:line="317" w:lineRule="exact"/>
        <w:ind w:right="143"/>
        <w:rPr>
          <w:rFonts w:cs="Times New Roman"/>
          <w:sz w:val="24"/>
          <w:szCs w:val="24"/>
        </w:rPr>
      </w:pPr>
    </w:p>
    <w:tbl>
      <w:tblPr>
        <w:tblpPr w:leftFromText="180" w:rightFromText="180" w:vertAnchor="text" w:horzAnchor="margin" w:tblpXSpec="center" w:tblpY="2"/>
        <w:tblW w:w="10465" w:type="dxa"/>
        <w:tblCellMar>
          <w:top w:w="58" w:type="dxa"/>
          <w:left w:w="96" w:type="dxa"/>
          <w:right w:w="163" w:type="dxa"/>
        </w:tblCellMar>
        <w:tblLook w:val="04A0"/>
      </w:tblPr>
      <w:tblGrid>
        <w:gridCol w:w="5625"/>
        <w:gridCol w:w="4840"/>
      </w:tblGrid>
      <w:tr w:rsidR="00BD6A9C" w:rsidRPr="00BD6A9C" w:rsidTr="00060DD0">
        <w:trPr>
          <w:trHeight w:val="427"/>
        </w:trPr>
        <w:tc>
          <w:tcPr>
            <w:tcW w:w="5625"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0" w:line="259" w:lineRule="auto"/>
              <w:ind w:left="10"/>
              <w:rPr>
                <w:rFonts w:ascii="Times New Roman" w:hAnsi="Times New Roman" w:cs="Times New Roman"/>
                <w:sz w:val="24"/>
                <w:szCs w:val="24"/>
              </w:rPr>
            </w:pPr>
            <w:r w:rsidRPr="00BD6A9C">
              <w:rPr>
                <w:rFonts w:ascii="Times New Roman" w:hAnsi="Times New Roman" w:cs="Times New Roman"/>
                <w:sz w:val="24"/>
                <w:szCs w:val="24"/>
              </w:rPr>
              <w:t>Регион</w:t>
            </w:r>
          </w:p>
        </w:tc>
        <w:tc>
          <w:tcPr>
            <w:tcW w:w="4840"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160" w:line="259" w:lineRule="auto"/>
              <w:rPr>
                <w:rFonts w:ascii="Times New Roman" w:hAnsi="Times New Roman" w:cs="Times New Roman"/>
                <w:sz w:val="24"/>
                <w:szCs w:val="24"/>
              </w:rPr>
            </w:pPr>
          </w:p>
        </w:tc>
      </w:tr>
      <w:tr w:rsidR="00BD6A9C" w:rsidRPr="00BD6A9C" w:rsidTr="00060DD0">
        <w:trPr>
          <w:trHeight w:val="638"/>
        </w:trPr>
        <w:tc>
          <w:tcPr>
            <w:tcW w:w="5625"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0" w:line="259" w:lineRule="auto"/>
              <w:ind w:left="19"/>
              <w:rPr>
                <w:rFonts w:ascii="Times New Roman" w:hAnsi="Times New Roman" w:cs="Times New Roman"/>
                <w:sz w:val="24"/>
                <w:szCs w:val="24"/>
              </w:rPr>
            </w:pPr>
            <w:r w:rsidRPr="00BD6A9C">
              <w:rPr>
                <w:rFonts w:ascii="Times New Roman" w:hAnsi="Times New Roman" w:cs="Times New Roman"/>
                <w:sz w:val="24"/>
                <w:szCs w:val="24"/>
              </w:rPr>
              <w:t>Общеобразовательная организация полное наименование, адрес, ссылка на сайт)</w:t>
            </w:r>
          </w:p>
        </w:tc>
        <w:tc>
          <w:tcPr>
            <w:tcW w:w="4840"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160" w:line="259" w:lineRule="auto"/>
              <w:rPr>
                <w:rFonts w:ascii="Times New Roman" w:hAnsi="Times New Roman" w:cs="Times New Roman"/>
                <w:sz w:val="24"/>
                <w:szCs w:val="24"/>
              </w:rPr>
            </w:pPr>
          </w:p>
        </w:tc>
      </w:tr>
      <w:tr w:rsidR="00BD6A9C" w:rsidRPr="00BD6A9C" w:rsidTr="00060DD0">
        <w:trPr>
          <w:trHeight w:val="432"/>
        </w:trPr>
        <w:tc>
          <w:tcPr>
            <w:tcW w:w="5625"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0" w:line="259" w:lineRule="auto"/>
              <w:ind w:left="10"/>
              <w:rPr>
                <w:rFonts w:ascii="Times New Roman" w:hAnsi="Times New Roman" w:cs="Times New Roman"/>
                <w:sz w:val="24"/>
                <w:szCs w:val="24"/>
              </w:rPr>
            </w:pPr>
            <w:r w:rsidRPr="00BD6A9C">
              <w:rPr>
                <w:rFonts w:ascii="Times New Roman" w:hAnsi="Times New Roman" w:cs="Times New Roman"/>
                <w:sz w:val="24"/>
                <w:szCs w:val="24"/>
              </w:rPr>
              <w:t>Название коллектива</w:t>
            </w:r>
          </w:p>
        </w:tc>
        <w:tc>
          <w:tcPr>
            <w:tcW w:w="4840"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160" w:line="259" w:lineRule="auto"/>
              <w:rPr>
                <w:rFonts w:ascii="Times New Roman" w:hAnsi="Times New Roman" w:cs="Times New Roman"/>
                <w:sz w:val="24"/>
                <w:szCs w:val="24"/>
              </w:rPr>
            </w:pPr>
          </w:p>
        </w:tc>
      </w:tr>
      <w:tr w:rsidR="00BD6A9C" w:rsidRPr="00BD6A9C" w:rsidTr="00060DD0">
        <w:trPr>
          <w:trHeight w:val="845"/>
        </w:trPr>
        <w:tc>
          <w:tcPr>
            <w:tcW w:w="5625"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0" w:line="259" w:lineRule="auto"/>
              <w:ind w:left="19"/>
              <w:rPr>
                <w:rFonts w:ascii="Times New Roman" w:hAnsi="Times New Roman" w:cs="Times New Roman"/>
                <w:sz w:val="24"/>
                <w:szCs w:val="24"/>
              </w:rPr>
            </w:pPr>
            <w:r w:rsidRPr="00BD6A9C">
              <w:rPr>
                <w:rFonts w:ascii="Times New Roman" w:hAnsi="Times New Roman" w:cs="Times New Roman"/>
                <w:sz w:val="24"/>
                <w:szCs w:val="24"/>
              </w:rPr>
              <w:t>ФИО, должность руководителя, основные достижения, контакты</w:t>
            </w:r>
          </w:p>
        </w:tc>
        <w:tc>
          <w:tcPr>
            <w:tcW w:w="4840"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160" w:line="259" w:lineRule="auto"/>
              <w:rPr>
                <w:rFonts w:ascii="Times New Roman" w:hAnsi="Times New Roman" w:cs="Times New Roman"/>
                <w:sz w:val="24"/>
                <w:szCs w:val="24"/>
              </w:rPr>
            </w:pPr>
          </w:p>
        </w:tc>
      </w:tr>
      <w:tr w:rsidR="00BD6A9C" w:rsidRPr="00BD6A9C" w:rsidTr="00060DD0">
        <w:trPr>
          <w:trHeight w:val="432"/>
        </w:trPr>
        <w:tc>
          <w:tcPr>
            <w:tcW w:w="5625"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0" w:line="259" w:lineRule="auto"/>
              <w:ind w:left="10"/>
              <w:rPr>
                <w:rFonts w:ascii="Times New Roman" w:hAnsi="Times New Roman" w:cs="Times New Roman"/>
                <w:sz w:val="24"/>
                <w:szCs w:val="24"/>
              </w:rPr>
            </w:pPr>
            <w:r w:rsidRPr="00BD6A9C">
              <w:rPr>
                <w:rFonts w:ascii="Times New Roman" w:hAnsi="Times New Roman" w:cs="Times New Roman"/>
                <w:sz w:val="24"/>
                <w:szCs w:val="24"/>
              </w:rPr>
              <w:t>Количество участников</w:t>
            </w:r>
          </w:p>
        </w:tc>
        <w:tc>
          <w:tcPr>
            <w:tcW w:w="4840"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160" w:line="259" w:lineRule="auto"/>
              <w:rPr>
                <w:rFonts w:ascii="Times New Roman" w:hAnsi="Times New Roman" w:cs="Times New Roman"/>
                <w:sz w:val="24"/>
                <w:szCs w:val="24"/>
              </w:rPr>
            </w:pPr>
          </w:p>
        </w:tc>
      </w:tr>
      <w:tr w:rsidR="00BD6A9C" w:rsidRPr="00BD6A9C" w:rsidTr="00060DD0">
        <w:trPr>
          <w:trHeight w:val="422"/>
        </w:trPr>
        <w:tc>
          <w:tcPr>
            <w:tcW w:w="5625"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0" w:line="259" w:lineRule="auto"/>
              <w:ind w:left="10"/>
              <w:rPr>
                <w:rFonts w:ascii="Times New Roman" w:hAnsi="Times New Roman" w:cs="Times New Roman"/>
                <w:sz w:val="24"/>
                <w:szCs w:val="24"/>
              </w:rPr>
            </w:pPr>
            <w:r w:rsidRPr="00BD6A9C">
              <w:rPr>
                <w:rFonts w:ascii="Times New Roman" w:hAnsi="Times New Roman" w:cs="Times New Roman"/>
                <w:sz w:val="24"/>
                <w:szCs w:val="24"/>
              </w:rPr>
              <w:t>Возраст участников</w:t>
            </w:r>
          </w:p>
        </w:tc>
        <w:tc>
          <w:tcPr>
            <w:tcW w:w="4840"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160" w:line="259" w:lineRule="auto"/>
              <w:rPr>
                <w:rFonts w:ascii="Times New Roman" w:hAnsi="Times New Roman" w:cs="Times New Roman"/>
                <w:sz w:val="24"/>
                <w:szCs w:val="24"/>
              </w:rPr>
            </w:pPr>
          </w:p>
        </w:tc>
      </w:tr>
      <w:tr w:rsidR="00BD6A9C" w:rsidRPr="00BD6A9C" w:rsidTr="00060DD0">
        <w:trPr>
          <w:trHeight w:val="432"/>
        </w:trPr>
        <w:tc>
          <w:tcPr>
            <w:tcW w:w="5625"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0" w:line="259" w:lineRule="auto"/>
              <w:ind w:left="10"/>
              <w:rPr>
                <w:rFonts w:ascii="Times New Roman" w:hAnsi="Times New Roman" w:cs="Times New Roman"/>
                <w:sz w:val="24"/>
                <w:szCs w:val="24"/>
              </w:rPr>
            </w:pPr>
            <w:r w:rsidRPr="00BD6A9C">
              <w:rPr>
                <w:rFonts w:ascii="Times New Roman" w:hAnsi="Times New Roman" w:cs="Times New Roman"/>
                <w:sz w:val="24"/>
                <w:szCs w:val="24"/>
              </w:rPr>
              <w:t>Конкурсный репертуар</w:t>
            </w:r>
          </w:p>
        </w:tc>
        <w:tc>
          <w:tcPr>
            <w:tcW w:w="4840"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160" w:line="259" w:lineRule="auto"/>
              <w:rPr>
                <w:rFonts w:ascii="Times New Roman" w:hAnsi="Times New Roman" w:cs="Times New Roman"/>
                <w:sz w:val="24"/>
                <w:szCs w:val="24"/>
              </w:rPr>
            </w:pPr>
          </w:p>
        </w:tc>
      </w:tr>
      <w:tr w:rsidR="00BD6A9C" w:rsidRPr="00BD6A9C" w:rsidTr="00060DD0">
        <w:trPr>
          <w:trHeight w:val="1133"/>
        </w:trPr>
        <w:tc>
          <w:tcPr>
            <w:tcW w:w="5625"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BD6A9C">
            <w:pPr>
              <w:numPr>
                <w:ilvl w:val="0"/>
                <w:numId w:val="2"/>
              </w:numPr>
              <w:spacing w:after="16" w:line="240" w:lineRule="auto"/>
              <w:ind w:right="173"/>
              <w:jc w:val="both"/>
              <w:rPr>
                <w:rFonts w:ascii="Times New Roman" w:hAnsi="Times New Roman" w:cs="Times New Roman"/>
                <w:sz w:val="24"/>
                <w:szCs w:val="24"/>
              </w:rPr>
            </w:pPr>
            <w:r w:rsidRPr="00BD6A9C">
              <w:rPr>
                <w:rFonts w:ascii="Times New Roman" w:hAnsi="Times New Roman" w:cs="Times New Roman"/>
                <w:sz w:val="24"/>
                <w:szCs w:val="24"/>
              </w:rPr>
              <w:t>Название конкурсного номера, ссылка на видеозапись, состав исполнителей (количество, возраст, список участников с ФИО)</w:t>
            </w:r>
          </w:p>
        </w:tc>
        <w:tc>
          <w:tcPr>
            <w:tcW w:w="4840"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160" w:line="259" w:lineRule="auto"/>
              <w:rPr>
                <w:rFonts w:ascii="Times New Roman" w:hAnsi="Times New Roman" w:cs="Times New Roman"/>
                <w:sz w:val="24"/>
                <w:szCs w:val="24"/>
              </w:rPr>
            </w:pPr>
          </w:p>
        </w:tc>
      </w:tr>
      <w:tr w:rsidR="00BD6A9C" w:rsidRPr="00BD6A9C" w:rsidTr="00060DD0">
        <w:trPr>
          <w:trHeight w:val="1213"/>
        </w:trPr>
        <w:tc>
          <w:tcPr>
            <w:tcW w:w="5625"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BD6A9C">
            <w:pPr>
              <w:numPr>
                <w:ilvl w:val="0"/>
                <w:numId w:val="2"/>
              </w:numPr>
              <w:spacing w:after="0" w:line="240" w:lineRule="auto"/>
              <w:ind w:right="509"/>
              <w:rPr>
                <w:rFonts w:ascii="Times New Roman" w:hAnsi="Times New Roman" w:cs="Times New Roman"/>
                <w:sz w:val="24"/>
                <w:szCs w:val="24"/>
              </w:rPr>
            </w:pPr>
            <w:r w:rsidRPr="00BD6A9C">
              <w:rPr>
                <w:rFonts w:ascii="Times New Roman" w:hAnsi="Times New Roman" w:cs="Times New Roman"/>
                <w:sz w:val="24"/>
                <w:szCs w:val="24"/>
              </w:rPr>
              <w:t>Название конкурсного номера, ссылка на видеозапись, состав исполнителей (количество, возраст, список участников с ФИО)</w:t>
            </w:r>
          </w:p>
        </w:tc>
        <w:tc>
          <w:tcPr>
            <w:tcW w:w="4840"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160" w:line="259" w:lineRule="auto"/>
              <w:rPr>
                <w:rFonts w:ascii="Times New Roman" w:hAnsi="Times New Roman" w:cs="Times New Roman"/>
                <w:sz w:val="24"/>
                <w:szCs w:val="24"/>
              </w:rPr>
            </w:pPr>
          </w:p>
        </w:tc>
      </w:tr>
      <w:tr w:rsidR="00BD6A9C" w:rsidRPr="00BD6A9C" w:rsidTr="00060DD0">
        <w:trPr>
          <w:trHeight w:val="1214"/>
        </w:trPr>
        <w:tc>
          <w:tcPr>
            <w:tcW w:w="5625"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BD6A9C">
            <w:pPr>
              <w:numPr>
                <w:ilvl w:val="0"/>
                <w:numId w:val="2"/>
              </w:numPr>
              <w:spacing w:after="1" w:line="240" w:lineRule="auto"/>
              <w:ind w:right="538"/>
              <w:jc w:val="both"/>
              <w:rPr>
                <w:rFonts w:ascii="Times New Roman" w:hAnsi="Times New Roman" w:cs="Times New Roman"/>
                <w:sz w:val="24"/>
                <w:szCs w:val="24"/>
              </w:rPr>
            </w:pPr>
            <w:r w:rsidRPr="00BD6A9C">
              <w:rPr>
                <w:rFonts w:ascii="Times New Roman" w:hAnsi="Times New Roman" w:cs="Times New Roman"/>
                <w:sz w:val="24"/>
                <w:szCs w:val="24"/>
              </w:rPr>
              <w:t>Название конкурсного номера, ссылка на видеозапись, состав исполнителей (количество, возраст, список участников с ФИО)</w:t>
            </w:r>
          </w:p>
        </w:tc>
        <w:tc>
          <w:tcPr>
            <w:tcW w:w="4840"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160" w:line="259" w:lineRule="auto"/>
              <w:rPr>
                <w:rFonts w:ascii="Times New Roman" w:hAnsi="Times New Roman" w:cs="Times New Roman"/>
                <w:sz w:val="24"/>
                <w:szCs w:val="24"/>
              </w:rPr>
            </w:pPr>
          </w:p>
        </w:tc>
      </w:tr>
      <w:tr w:rsidR="00BD6A9C" w:rsidRPr="00BD6A9C" w:rsidTr="00060DD0">
        <w:trPr>
          <w:trHeight w:val="760"/>
        </w:trPr>
        <w:tc>
          <w:tcPr>
            <w:tcW w:w="5625" w:type="dxa"/>
            <w:tcBorders>
              <w:top w:val="single" w:sz="2" w:space="0" w:color="000000"/>
              <w:left w:val="single" w:sz="2" w:space="0" w:color="000000"/>
              <w:bottom w:val="single" w:sz="2" w:space="0" w:color="000000"/>
              <w:right w:val="single" w:sz="2" w:space="0" w:color="000000"/>
            </w:tcBorders>
            <w:shd w:val="clear" w:color="auto" w:fill="auto"/>
          </w:tcPr>
          <w:p w:rsidR="00BD6A9C" w:rsidRPr="00BD6A9C" w:rsidRDefault="00BD6A9C" w:rsidP="00060DD0">
            <w:pPr>
              <w:spacing w:after="0" w:line="259" w:lineRule="auto"/>
              <w:ind w:left="10" w:right="182"/>
              <w:rPr>
                <w:rFonts w:ascii="Times New Roman" w:hAnsi="Times New Roman" w:cs="Times New Roman"/>
                <w:sz w:val="24"/>
                <w:szCs w:val="24"/>
              </w:rPr>
            </w:pPr>
            <w:r w:rsidRPr="00BD6A9C">
              <w:rPr>
                <w:rFonts w:ascii="Times New Roman" w:hAnsi="Times New Roman" w:cs="Times New Roman"/>
                <w:sz w:val="24"/>
                <w:szCs w:val="24"/>
              </w:rPr>
              <w:t>Необходимое техническое и музыкальное оборудование для очного участия</w:t>
            </w:r>
          </w:p>
        </w:tc>
        <w:tc>
          <w:tcPr>
            <w:tcW w:w="48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D6A9C" w:rsidRPr="00BD6A9C" w:rsidRDefault="00BD6A9C" w:rsidP="00060DD0">
            <w:pPr>
              <w:spacing w:after="160" w:line="259" w:lineRule="auto"/>
              <w:rPr>
                <w:rFonts w:ascii="Times New Roman" w:hAnsi="Times New Roman" w:cs="Times New Roman"/>
                <w:sz w:val="24"/>
                <w:szCs w:val="24"/>
              </w:rPr>
            </w:pPr>
          </w:p>
        </w:tc>
      </w:tr>
    </w:tbl>
    <w:p w:rsidR="00BD6A9C" w:rsidRPr="00BD6A9C" w:rsidRDefault="00BD6A9C" w:rsidP="00BD6A9C">
      <w:pPr>
        <w:spacing w:after="107"/>
        <w:ind w:right="4"/>
        <w:rPr>
          <w:rFonts w:ascii="Times New Roman" w:hAnsi="Times New Roman" w:cs="Times New Roman"/>
          <w:sz w:val="24"/>
          <w:szCs w:val="24"/>
        </w:rPr>
        <w:sectPr w:rsidR="00BD6A9C" w:rsidRPr="00BD6A9C" w:rsidSect="005A434E">
          <w:headerReference w:type="even" r:id="rId27"/>
          <w:headerReference w:type="default" r:id="rId28"/>
          <w:headerReference w:type="first" r:id="rId29"/>
          <w:pgSz w:w="11908" w:h="16840"/>
          <w:pgMar w:top="851" w:right="709" w:bottom="993" w:left="1134" w:header="720" w:footer="720" w:gutter="0"/>
          <w:cols w:space="720"/>
          <w:docGrid w:linePitch="381"/>
        </w:sectPr>
      </w:pPr>
    </w:p>
    <w:p w:rsidR="00273236" w:rsidRDefault="00273236" w:rsidP="004B2A63">
      <w:pPr>
        <w:pStyle w:val="Bodytext20"/>
        <w:shd w:val="clear" w:color="auto" w:fill="auto"/>
        <w:spacing w:before="0" w:after="0" w:line="240" w:lineRule="auto"/>
        <w:ind w:right="143"/>
        <w:rPr>
          <w:rFonts w:cs="Times New Roman"/>
          <w:sz w:val="24"/>
          <w:szCs w:val="24"/>
        </w:rPr>
      </w:pPr>
      <w:r>
        <w:rPr>
          <w:rFonts w:cs="Times New Roman"/>
          <w:sz w:val="24"/>
          <w:szCs w:val="24"/>
        </w:rPr>
        <w:lastRenderedPageBreak/>
        <w:t xml:space="preserve">                                                                                                                                                      </w:t>
      </w:r>
      <w:r w:rsidR="00BD6A9C" w:rsidRPr="00BD6A9C">
        <w:rPr>
          <w:rFonts w:cs="Times New Roman"/>
          <w:sz w:val="24"/>
          <w:szCs w:val="24"/>
        </w:rPr>
        <w:t>Приложение</w:t>
      </w:r>
      <w:r>
        <w:rPr>
          <w:rFonts w:cs="Times New Roman"/>
          <w:sz w:val="24"/>
          <w:szCs w:val="24"/>
        </w:rPr>
        <w:t xml:space="preserve"> № </w:t>
      </w:r>
      <w:r w:rsidR="00BD6A9C" w:rsidRPr="00BD6A9C">
        <w:rPr>
          <w:rFonts w:cs="Times New Roman"/>
          <w:sz w:val="24"/>
          <w:szCs w:val="24"/>
        </w:rPr>
        <w:t xml:space="preserve"> 2</w:t>
      </w:r>
    </w:p>
    <w:p w:rsidR="00273236" w:rsidRDefault="00273236" w:rsidP="004B2A63">
      <w:pPr>
        <w:pStyle w:val="Bodytext20"/>
        <w:shd w:val="clear" w:color="auto" w:fill="auto"/>
        <w:spacing w:before="0" w:after="0" w:line="240" w:lineRule="auto"/>
        <w:ind w:right="143"/>
        <w:rPr>
          <w:rFonts w:cs="Times New Roman"/>
          <w:sz w:val="24"/>
          <w:szCs w:val="24"/>
        </w:rPr>
      </w:pPr>
      <w:r>
        <w:rPr>
          <w:rFonts w:cs="Times New Roman"/>
          <w:sz w:val="24"/>
          <w:szCs w:val="24"/>
        </w:rPr>
        <w:t xml:space="preserve">                                                                                                                                                                        к </w:t>
      </w:r>
      <w:r w:rsidR="00BD6A9C" w:rsidRPr="00BD6A9C">
        <w:rPr>
          <w:rFonts w:cs="Times New Roman"/>
          <w:sz w:val="24"/>
          <w:szCs w:val="24"/>
        </w:rPr>
        <w:t xml:space="preserve">Положению о проведении </w:t>
      </w:r>
      <w:r w:rsidR="00BD6A9C" w:rsidRPr="00BD6A9C">
        <w:rPr>
          <w:rFonts w:cs="Times New Roman"/>
          <w:sz w:val="24"/>
          <w:szCs w:val="24"/>
        </w:rPr>
        <w:br/>
      </w:r>
      <w:r>
        <w:rPr>
          <w:rFonts w:cs="Times New Roman"/>
          <w:sz w:val="24"/>
          <w:szCs w:val="24"/>
        </w:rPr>
        <w:t xml:space="preserve">                                                                                                                                                               </w:t>
      </w:r>
      <w:r w:rsidR="00BD6A9C" w:rsidRPr="00BD6A9C">
        <w:rPr>
          <w:rFonts w:cs="Times New Roman"/>
          <w:sz w:val="24"/>
          <w:szCs w:val="24"/>
        </w:rPr>
        <w:t>муниципального этапа</w:t>
      </w:r>
    </w:p>
    <w:p w:rsidR="00BD6A9C" w:rsidRPr="00BD6A9C" w:rsidRDefault="00273236" w:rsidP="004B2A63">
      <w:pPr>
        <w:pStyle w:val="Bodytext20"/>
        <w:shd w:val="clear" w:color="auto" w:fill="auto"/>
        <w:spacing w:before="0" w:after="0" w:line="240" w:lineRule="auto"/>
        <w:ind w:right="143"/>
        <w:rPr>
          <w:rFonts w:cs="Times New Roman"/>
          <w:sz w:val="24"/>
          <w:szCs w:val="24"/>
        </w:rPr>
      </w:pPr>
      <w:r>
        <w:rPr>
          <w:rFonts w:cs="Times New Roman"/>
          <w:sz w:val="24"/>
          <w:szCs w:val="24"/>
        </w:rPr>
        <w:t xml:space="preserve">                                                                                                                                                                   </w:t>
      </w:r>
      <w:r w:rsidR="00BD6A9C" w:rsidRPr="00BD6A9C">
        <w:rPr>
          <w:rFonts w:cs="Times New Roman"/>
          <w:sz w:val="24"/>
          <w:szCs w:val="24"/>
        </w:rPr>
        <w:t>Всероссийского конкурса</w:t>
      </w:r>
    </w:p>
    <w:p w:rsidR="00273236" w:rsidRPr="00BD6A9C" w:rsidRDefault="00273236" w:rsidP="004B2A63">
      <w:pPr>
        <w:pStyle w:val="Bodytext20"/>
        <w:shd w:val="clear" w:color="auto" w:fill="auto"/>
        <w:spacing w:before="0" w:after="0" w:line="240" w:lineRule="auto"/>
        <w:ind w:right="143"/>
        <w:rPr>
          <w:rFonts w:cs="Times New Roman"/>
          <w:sz w:val="24"/>
          <w:szCs w:val="24"/>
        </w:rPr>
      </w:pPr>
      <w:r>
        <w:rPr>
          <w:rFonts w:cs="Times New Roman"/>
          <w:sz w:val="24"/>
          <w:szCs w:val="24"/>
        </w:rPr>
        <w:t xml:space="preserve">                                                                                                                                                                                    </w:t>
      </w:r>
      <w:r w:rsidR="00BD6A9C" w:rsidRPr="00BD6A9C">
        <w:rPr>
          <w:rFonts w:cs="Times New Roman"/>
          <w:sz w:val="24"/>
          <w:szCs w:val="24"/>
        </w:rPr>
        <w:t>хоровых и вокальных коллективов</w:t>
      </w:r>
    </w:p>
    <w:p w:rsidR="00273236" w:rsidRPr="00BD6A9C" w:rsidRDefault="00BD6A9C" w:rsidP="00BD6A9C">
      <w:pPr>
        <w:spacing w:after="0" w:line="289" w:lineRule="auto"/>
        <w:ind w:left="1420" w:right="1602" w:hanging="1420"/>
        <w:jc w:val="center"/>
        <w:rPr>
          <w:rFonts w:ascii="Times New Roman" w:hAnsi="Times New Roman" w:cs="Times New Roman"/>
          <w:b/>
          <w:sz w:val="24"/>
          <w:szCs w:val="24"/>
        </w:rPr>
      </w:pPr>
      <w:r w:rsidRPr="00BD6A9C">
        <w:rPr>
          <w:rFonts w:ascii="Times New Roman" w:hAnsi="Times New Roman" w:cs="Times New Roman"/>
          <w:b/>
          <w:sz w:val="24"/>
          <w:szCs w:val="24"/>
        </w:rPr>
        <w:t>Критерии оценивания исполнительского мастерства участников Конкурса</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
        <w:gridCol w:w="2130"/>
        <w:gridCol w:w="849"/>
        <w:gridCol w:w="852"/>
        <w:gridCol w:w="849"/>
        <w:gridCol w:w="852"/>
        <w:gridCol w:w="849"/>
        <w:gridCol w:w="852"/>
        <w:gridCol w:w="967"/>
        <w:gridCol w:w="942"/>
        <w:gridCol w:w="923"/>
        <w:gridCol w:w="961"/>
        <w:gridCol w:w="942"/>
        <w:gridCol w:w="942"/>
        <w:gridCol w:w="843"/>
        <w:gridCol w:w="990"/>
        <w:gridCol w:w="993"/>
      </w:tblGrid>
      <w:tr w:rsidR="00BD6A9C" w:rsidRPr="00273236" w:rsidTr="00060DD0">
        <w:trPr>
          <w:trHeight w:val="183"/>
        </w:trPr>
        <w:tc>
          <w:tcPr>
            <w:tcW w:w="88" w:type="pct"/>
            <w:shd w:val="clear" w:color="auto" w:fill="auto"/>
          </w:tcPr>
          <w:p w:rsidR="00BD6A9C" w:rsidRPr="00273236" w:rsidRDefault="00BD6A9C" w:rsidP="00060DD0">
            <w:pPr>
              <w:spacing w:after="107"/>
              <w:ind w:right="4"/>
              <w:jc w:val="center"/>
              <w:rPr>
                <w:rFonts w:ascii="Times New Roman" w:hAnsi="Times New Roman" w:cs="Times New Roman"/>
                <w:sz w:val="20"/>
                <w:szCs w:val="20"/>
              </w:rPr>
            </w:pPr>
            <w:r w:rsidRPr="00273236">
              <w:rPr>
                <w:rFonts w:ascii="Times New Roman" w:hAnsi="Times New Roman" w:cs="Times New Roman"/>
                <w:sz w:val="20"/>
                <w:szCs w:val="20"/>
              </w:rPr>
              <w:t>№</w:t>
            </w:r>
          </w:p>
        </w:tc>
        <w:tc>
          <w:tcPr>
            <w:tcW w:w="665" w:type="pct"/>
            <w:shd w:val="clear" w:color="auto" w:fill="auto"/>
          </w:tcPr>
          <w:p w:rsidR="00BD6A9C" w:rsidRPr="00273236" w:rsidRDefault="00BD6A9C" w:rsidP="00060DD0">
            <w:pPr>
              <w:spacing w:after="107"/>
              <w:ind w:right="4"/>
              <w:jc w:val="center"/>
              <w:rPr>
                <w:rFonts w:ascii="Times New Roman" w:hAnsi="Times New Roman" w:cs="Times New Roman"/>
                <w:sz w:val="20"/>
                <w:szCs w:val="20"/>
              </w:rPr>
            </w:pPr>
            <w:r w:rsidRPr="00273236">
              <w:rPr>
                <w:rFonts w:ascii="Times New Roman" w:hAnsi="Times New Roman" w:cs="Times New Roman"/>
                <w:sz w:val="20"/>
                <w:szCs w:val="20"/>
              </w:rPr>
              <w:t>критерий</w:t>
            </w:r>
          </w:p>
        </w:tc>
        <w:tc>
          <w:tcPr>
            <w:tcW w:w="1327" w:type="pct"/>
            <w:gridSpan w:val="5"/>
            <w:shd w:val="clear" w:color="auto" w:fill="auto"/>
          </w:tcPr>
          <w:p w:rsidR="00BD6A9C" w:rsidRPr="00273236" w:rsidRDefault="00BD6A9C" w:rsidP="00060DD0">
            <w:pPr>
              <w:spacing w:after="107"/>
              <w:ind w:right="4"/>
              <w:jc w:val="center"/>
              <w:rPr>
                <w:rFonts w:ascii="Times New Roman" w:hAnsi="Times New Roman" w:cs="Times New Roman"/>
                <w:sz w:val="20"/>
                <w:szCs w:val="20"/>
              </w:rPr>
            </w:pPr>
            <w:r w:rsidRPr="00273236">
              <w:rPr>
                <w:rFonts w:ascii="Times New Roman" w:hAnsi="Times New Roman" w:cs="Times New Roman"/>
                <w:sz w:val="20"/>
                <w:szCs w:val="20"/>
              </w:rPr>
              <w:t>1 произведение</w:t>
            </w:r>
          </w:p>
        </w:tc>
        <w:tc>
          <w:tcPr>
            <w:tcW w:w="1450" w:type="pct"/>
            <w:gridSpan w:val="5"/>
            <w:shd w:val="clear" w:color="auto" w:fill="auto"/>
          </w:tcPr>
          <w:p w:rsidR="00BD6A9C" w:rsidRPr="00273236" w:rsidRDefault="00BD6A9C" w:rsidP="00060DD0">
            <w:pPr>
              <w:spacing w:after="107"/>
              <w:ind w:right="4"/>
              <w:jc w:val="center"/>
              <w:rPr>
                <w:rFonts w:ascii="Times New Roman" w:hAnsi="Times New Roman" w:cs="Times New Roman"/>
                <w:sz w:val="20"/>
                <w:szCs w:val="20"/>
              </w:rPr>
            </w:pPr>
            <w:r w:rsidRPr="00273236">
              <w:rPr>
                <w:rFonts w:ascii="Times New Roman" w:hAnsi="Times New Roman" w:cs="Times New Roman"/>
                <w:sz w:val="20"/>
                <w:szCs w:val="20"/>
              </w:rPr>
              <w:t>2 произведение</w:t>
            </w:r>
          </w:p>
        </w:tc>
        <w:tc>
          <w:tcPr>
            <w:tcW w:w="1470" w:type="pct"/>
            <w:gridSpan w:val="5"/>
            <w:shd w:val="clear" w:color="auto" w:fill="auto"/>
          </w:tcPr>
          <w:p w:rsidR="00BD6A9C" w:rsidRPr="00273236" w:rsidRDefault="00BD6A9C" w:rsidP="00060DD0">
            <w:pPr>
              <w:spacing w:after="107"/>
              <w:ind w:right="4"/>
              <w:jc w:val="center"/>
              <w:rPr>
                <w:rFonts w:ascii="Times New Roman" w:hAnsi="Times New Roman" w:cs="Times New Roman"/>
                <w:sz w:val="20"/>
                <w:szCs w:val="20"/>
              </w:rPr>
            </w:pPr>
            <w:r w:rsidRPr="00273236">
              <w:rPr>
                <w:rFonts w:ascii="Times New Roman" w:hAnsi="Times New Roman" w:cs="Times New Roman"/>
                <w:sz w:val="20"/>
                <w:szCs w:val="20"/>
              </w:rPr>
              <w:t>3 произведение</w:t>
            </w:r>
          </w:p>
        </w:tc>
      </w:tr>
      <w:tr w:rsidR="00BD6A9C" w:rsidRPr="00273236" w:rsidTr="00273236">
        <w:trPr>
          <w:cantSplit/>
          <w:trHeight w:val="1632"/>
        </w:trPr>
        <w:tc>
          <w:tcPr>
            <w:tcW w:w="88"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p>
        </w:tc>
        <w:tc>
          <w:tcPr>
            <w:tcW w:w="66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p>
        </w:tc>
        <w:tc>
          <w:tcPr>
            <w:tcW w:w="265" w:type="pct"/>
            <w:shd w:val="clear" w:color="auto" w:fill="auto"/>
            <w:textDirection w:val="btLr"/>
            <w:vAlign w:val="center"/>
          </w:tcPr>
          <w:p w:rsidR="00BD6A9C" w:rsidRPr="004B2A63" w:rsidRDefault="00BD6A9C" w:rsidP="00273236">
            <w:pPr>
              <w:spacing w:after="107"/>
              <w:ind w:left="113" w:right="4"/>
              <w:rPr>
                <w:rFonts w:ascii="Times New Roman" w:hAnsi="Times New Roman" w:cs="Times New Roman"/>
                <w:sz w:val="18"/>
                <w:szCs w:val="18"/>
              </w:rPr>
            </w:pPr>
            <w:r w:rsidRPr="004B2A63">
              <w:rPr>
                <w:rFonts w:ascii="Times New Roman" w:hAnsi="Times New Roman" w:cs="Times New Roman"/>
                <w:sz w:val="18"/>
                <w:szCs w:val="18"/>
              </w:rPr>
              <w:t>0 баллов не соответствует</w:t>
            </w:r>
          </w:p>
        </w:tc>
        <w:tc>
          <w:tcPr>
            <w:tcW w:w="266" w:type="pct"/>
            <w:shd w:val="clear" w:color="auto" w:fill="auto"/>
            <w:textDirection w:val="btLr"/>
            <w:vAlign w:val="center"/>
          </w:tcPr>
          <w:p w:rsidR="00BD6A9C" w:rsidRPr="004B2A63" w:rsidRDefault="00BD6A9C" w:rsidP="00273236">
            <w:pPr>
              <w:spacing w:after="107"/>
              <w:ind w:left="113" w:right="4"/>
              <w:rPr>
                <w:rFonts w:ascii="Times New Roman" w:hAnsi="Times New Roman" w:cs="Times New Roman"/>
                <w:sz w:val="18"/>
                <w:szCs w:val="18"/>
              </w:rPr>
            </w:pPr>
            <w:r w:rsidRPr="004B2A63">
              <w:rPr>
                <w:rFonts w:ascii="Times New Roman" w:hAnsi="Times New Roman" w:cs="Times New Roman"/>
                <w:sz w:val="18"/>
                <w:szCs w:val="18"/>
              </w:rPr>
              <w:t>1-3 баллов соответствует с недочетами</w:t>
            </w:r>
          </w:p>
        </w:tc>
        <w:tc>
          <w:tcPr>
            <w:tcW w:w="265" w:type="pct"/>
            <w:shd w:val="clear" w:color="auto" w:fill="auto"/>
            <w:textDirection w:val="btLr"/>
            <w:vAlign w:val="center"/>
          </w:tcPr>
          <w:p w:rsidR="00BD6A9C" w:rsidRPr="004B2A63" w:rsidRDefault="00BD6A9C" w:rsidP="00273236">
            <w:pPr>
              <w:spacing w:after="107"/>
              <w:ind w:left="113" w:right="4"/>
              <w:rPr>
                <w:rFonts w:ascii="Times New Roman" w:hAnsi="Times New Roman" w:cs="Times New Roman"/>
                <w:sz w:val="18"/>
                <w:szCs w:val="18"/>
              </w:rPr>
            </w:pPr>
            <w:r w:rsidRPr="004B2A63">
              <w:rPr>
                <w:rFonts w:ascii="Times New Roman" w:hAnsi="Times New Roman" w:cs="Times New Roman"/>
                <w:sz w:val="18"/>
                <w:szCs w:val="18"/>
              </w:rPr>
              <w:t>4-6 баллов соответствует</w:t>
            </w:r>
          </w:p>
        </w:tc>
        <w:tc>
          <w:tcPr>
            <w:tcW w:w="266" w:type="pct"/>
            <w:shd w:val="clear" w:color="auto" w:fill="auto"/>
            <w:textDirection w:val="btLr"/>
            <w:vAlign w:val="center"/>
          </w:tcPr>
          <w:p w:rsidR="00BD6A9C" w:rsidRPr="004B2A63" w:rsidRDefault="00BD6A9C" w:rsidP="00273236">
            <w:pPr>
              <w:spacing w:after="107"/>
              <w:ind w:left="113" w:right="4"/>
              <w:rPr>
                <w:rFonts w:ascii="Times New Roman" w:hAnsi="Times New Roman" w:cs="Times New Roman"/>
                <w:sz w:val="18"/>
                <w:szCs w:val="18"/>
              </w:rPr>
            </w:pPr>
            <w:r w:rsidRPr="004B2A63">
              <w:rPr>
                <w:rFonts w:ascii="Times New Roman" w:hAnsi="Times New Roman" w:cs="Times New Roman"/>
                <w:sz w:val="18"/>
                <w:szCs w:val="18"/>
              </w:rPr>
              <w:t>7-8 баллов соответствует в достаточной мере</w:t>
            </w:r>
          </w:p>
        </w:tc>
        <w:tc>
          <w:tcPr>
            <w:tcW w:w="265" w:type="pct"/>
            <w:shd w:val="clear" w:color="auto" w:fill="auto"/>
            <w:textDirection w:val="btLr"/>
            <w:vAlign w:val="center"/>
          </w:tcPr>
          <w:p w:rsidR="00BD6A9C" w:rsidRPr="004B2A63" w:rsidRDefault="00BD6A9C" w:rsidP="00273236">
            <w:pPr>
              <w:spacing w:after="107"/>
              <w:ind w:left="113" w:right="4"/>
              <w:rPr>
                <w:rFonts w:ascii="Times New Roman" w:hAnsi="Times New Roman" w:cs="Times New Roman"/>
                <w:sz w:val="18"/>
                <w:szCs w:val="18"/>
              </w:rPr>
            </w:pPr>
            <w:r w:rsidRPr="004B2A63">
              <w:rPr>
                <w:rFonts w:ascii="Times New Roman" w:hAnsi="Times New Roman" w:cs="Times New Roman"/>
                <w:sz w:val="18"/>
                <w:szCs w:val="18"/>
              </w:rPr>
              <w:t>9-10 баллов соответствует в полной мере</w:t>
            </w:r>
          </w:p>
        </w:tc>
        <w:tc>
          <w:tcPr>
            <w:tcW w:w="266" w:type="pct"/>
            <w:shd w:val="clear" w:color="auto" w:fill="auto"/>
            <w:textDirection w:val="btLr"/>
            <w:vAlign w:val="center"/>
          </w:tcPr>
          <w:p w:rsidR="00BD6A9C" w:rsidRPr="004B2A63" w:rsidRDefault="00BD6A9C" w:rsidP="00273236">
            <w:pPr>
              <w:spacing w:after="107"/>
              <w:ind w:left="113" w:right="4"/>
              <w:rPr>
                <w:rFonts w:ascii="Times New Roman" w:hAnsi="Times New Roman" w:cs="Times New Roman"/>
                <w:sz w:val="18"/>
                <w:szCs w:val="18"/>
              </w:rPr>
            </w:pPr>
            <w:r w:rsidRPr="004B2A63">
              <w:rPr>
                <w:rFonts w:ascii="Times New Roman" w:hAnsi="Times New Roman" w:cs="Times New Roman"/>
                <w:sz w:val="18"/>
                <w:szCs w:val="18"/>
              </w:rPr>
              <w:t>0 баллов не соответствует</w:t>
            </w:r>
          </w:p>
        </w:tc>
        <w:tc>
          <w:tcPr>
            <w:tcW w:w="302" w:type="pct"/>
            <w:shd w:val="clear" w:color="auto" w:fill="auto"/>
            <w:textDirection w:val="btLr"/>
            <w:vAlign w:val="center"/>
          </w:tcPr>
          <w:p w:rsidR="00BD6A9C" w:rsidRPr="004B2A63" w:rsidRDefault="00BD6A9C" w:rsidP="00273236">
            <w:pPr>
              <w:spacing w:after="107"/>
              <w:ind w:left="113" w:right="4"/>
              <w:rPr>
                <w:rFonts w:ascii="Times New Roman" w:hAnsi="Times New Roman" w:cs="Times New Roman"/>
                <w:sz w:val="18"/>
                <w:szCs w:val="18"/>
              </w:rPr>
            </w:pPr>
            <w:r w:rsidRPr="004B2A63">
              <w:rPr>
                <w:rFonts w:ascii="Times New Roman" w:hAnsi="Times New Roman" w:cs="Times New Roman"/>
                <w:sz w:val="18"/>
                <w:szCs w:val="18"/>
              </w:rPr>
              <w:t>1-3 баллов соответствует с недочетами</w:t>
            </w:r>
          </w:p>
        </w:tc>
        <w:tc>
          <w:tcPr>
            <w:tcW w:w="294" w:type="pct"/>
            <w:shd w:val="clear" w:color="auto" w:fill="auto"/>
            <w:textDirection w:val="btLr"/>
            <w:vAlign w:val="center"/>
          </w:tcPr>
          <w:p w:rsidR="00BD6A9C" w:rsidRPr="004B2A63" w:rsidRDefault="00BD6A9C" w:rsidP="00273236">
            <w:pPr>
              <w:spacing w:after="107"/>
              <w:ind w:left="113" w:right="4"/>
              <w:rPr>
                <w:rFonts w:ascii="Times New Roman" w:hAnsi="Times New Roman" w:cs="Times New Roman"/>
                <w:sz w:val="18"/>
                <w:szCs w:val="18"/>
              </w:rPr>
            </w:pPr>
            <w:r w:rsidRPr="004B2A63">
              <w:rPr>
                <w:rFonts w:ascii="Times New Roman" w:hAnsi="Times New Roman" w:cs="Times New Roman"/>
                <w:sz w:val="18"/>
                <w:szCs w:val="18"/>
              </w:rPr>
              <w:t>4-6 баллов соответствует</w:t>
            </w:r>
          </w:p>
        </w:tc>
        <w:tc>
          <w:tcPr>
            <w:tcW w:w="288" w:type="pct"/>
            <w:shd w:val="clear" w:color="auto" w:fill="auto"/>
            <w:textDirection w:val="btLr"/>
            <w:vAlign w:val="center"/>
          </w:tcPr>
          <w:p w:rsidR="00BD6A9C" w:rsidRPr="004B2A63" w:rsidRDefault="00BD6A9C" w:rsidP="00273236">
            <w:pPr>
              <w:spacing w:after="107"/>
              <w:ind w:left="113" w:right="4"/>
              <w:rPr>
                <w:rFonts w:ascii="Times New Roman" w:hAnsi="Times New Roman" w:cs="Times New Roman"/>
                <w:sz w:val="18"/>
                <w:szCs w:val="18"/>
              </w:rPr>
            </w:pPr>
            <w:r w:rsidRPr="004B2A63">
              <w:rPr>
                <w:rFonts w:ascii="Times New Roman" w:hAnsi="Times New Roman" w:cs="Times New Roman"/>
                <w:sz w:val="18"/>
                <w:szCs w:val="18"/>
              </w:rPr>
              <w:t>7-8 баллов соответствует в достаточной мере</w:t>
            </w:r>
          </w:p>
        </w:tc>
        <w:tc>
          <w:tcPr>
            <w:tcW w:w="300" w:type="pct"/>
            <w:shd w:val="clear" w:color="auto" w:fill="auto"/>
            <w:textDirection w:val="btLr"/>
            <w:vAlign w:val="center"/>
          </w:tcPr>
          <w:p w:rsidR="00BD6A9C" w:rsidRPr="004B2A63" w:rsidRDefault="00BD6A9C" w:rsidP="00273236">
            <w:pPr>
              <w:spacing w:after="107"/>
              <w:ind w:left="113" w:right="4"/>
              <w:rPr>
                <w:rFonts w:ascii="Times New Roman" w:hAnsi="Times New Roman" w:cs="Times New Roman"/>
                <w:sz w:val="18"/>
                <w:szCs w:val="18"/>
              </w:rPr>
            </w:pPr>
            <w:r w:rsidRPr="004B2A63">
              <w:rPr>
                <w:rFonts w:ascii="Times New Roman" w:hAnsi="Times New Roman" w:cs="Times New Roman"/>
                <w:sz w:val="18"/>
                <w:szCs w:val="18"/>
              </w:rPr>
              <w:t>9-10 баллов соответствует в полной мере</w:t>
            </w:r>
          </w:p>
        </w:tc>
        <w:tc>
          <w:tcPr>
            <w:tcW w:w="294" w:type="pct"/>
            <w:shd w:val="clear" w:color="auto" w:fill="auto"/>
            <w:textDirection w:val="btLr"/>
            <w:vAlign w:val="center"/>
          </w:tcPr>
          <w:p w:rsidR="00BD6A9C" w:rsidRPr="004B2A63" w:rsidRDefault="00BD6A9C" w:rsidP="00273236">
            <w:pPr>
              <w:spacing w:after="107"/>
              <w:ind w:left="113" w:right="4"/>
              <w:rPr>
                <w:rFonts w:ascii="Times New Roman" w:hAnsi="Times New Roman" w:cs="Times New Roman"/>
                <w:sz w:val="18"/>
                <w:szCs w:val="18"/>
              </w:rPr>
            </w:pPr>
            <w:r w:rsidRPr="004B2A63">
              <w:rPr>
                <w:rFonts w:ascii="Times New Roman" w:hAnsi="Times New Roman" w:cs="Times New Roman"/>
                <w:sz w:val="18"/>
                <w:szCs w:val="18"/>
              </w:rPr>
              <w:t>0 баллов не соответствует</w:t>
            </w:r>
          </w:p>
        </w:tc>
        <w:tc>
          <w:tcPr>
            <w:tcW w:w="294" w:type="pct"/>
            <w:shd w:val="clear" w:color="auto" w:fill="auto"/>
            <w:textDirection w:val="btLr"/>
            <w:vAlign w:val="center"/>
          </w:tcPr>
          <w:p w:rsidR="00BD6A9C" w:rsidRPr="004B2A63" w:rsidRDefault="00BD6A9C" w:rsidP="00273236">
            <w:pPr>
              <w:spacing w:after="107"/>
              <w:ind w:left="113" w:right="4"/>
              <w:rPr>
                <w:rFonts w:ascii="Times New Roman" w:hAnsi="Times New Roman" w:cs="Times New Roman"/>
                <w:sz w:val="18"/>
                <w:szCs w:val="18"/>
              </w:rPr>
            </w:pPr>
            <w:r w:rsidRPr="004B2A63">
              <w:rPr>
                <w:rFonts w:ascii="Times New Roman" w:hAnsi="Times New Roman" w:cs="Times New Roman"/>
                <w:sz w:val="18"/>
                <w:szCs w:val="18"/>
              </w:rPr>
              <w:t>1-3 баллов соответствует с недочетами</w:t>
            </w:r>
          </w:p>
        </w:tc>
        <w:tc>
          <w:tcPr>
            <w:tcW w:w="263" w:type="pct"/>
            <w:shd w:val="clear" w:color="auto" w:fill="auto"/>
            <w:textDirection w:val="btLr"/>
            <w:vAlign w:val="center"/>
          </w:tcPr>
          <w:p w:rsidR="00BD6A9C" w:rsidRPr="004B2A63" w:rsidRDefault="00BD6A9C" w:rsidP="00273236">
            <w:pPr>
              <w:spacing w:after="107"/>
              <w:ind w:left="113" w:right="4"/>
              <w:rPr>
                <w:rFonts w:ascii="Times New Roman" w:hAnsi="Times New Roman" w:cs="Times New Roman"/>
                <w:sz w:val="18"/>
                <w:szCs w:val="18"/>
              </w:rPr>
            </w:pPr>
            <w:r w:rsidRPr="004B2A63">
              <w:rPr>
                <w:rFonts w:ascii="Times New Roman" w:hAnsi="Times New Roman" w:cs="Times New Roman"/>
                <w:sz w:val="18"/>
                <w:szCs w:val="18"/>
              </w:rPr>
              <w:t>4-6 баллов соответствует</w:t>
            </w:r>
          </w:p>
        </w:tc>
        <w:tc>
          <w:tcPr>
            <w:tcW w:w="309" w:type="pct"/>
            <w:shd w:val="clear" w:color="auto" w:fill="auto"/>
            <w:textDirection w:val="btLr"/>
            <w:vAlign w:val="center"/>
          </w:tcPr>
          <w:p w:rsidR="00BD6A9C" w:rsidRPr="004B2A63" w:rsidRDefault="00BD6A9C" w:rsidP="00273236">
            <w:pPr>
              <w:spacing w:after="107"/>
              <w:ind w:left="113" w:right="4"/>
              <w:rPr>
                <w:rFonts w:ascii="Times New Roman" w:hAnsi="Times New Roman" w:cs="Times New Roman"/>
                <w:sz w:val="18"/>
                <w:szCs w:val="18"/>
              </w:rPr>
            </w:pPr>
            <w:r w:rsidRPr="004B2A63">
              <w:rPr>
                <w:rFonts w:ascii="Times New Roman" w:hAnsi="Times New Roman" w:cs="Times New Roman"/>
                <w:sz w:val="18"/>
                <w:szCs w:val="18"/>
              </w:rPr>
              <w:t>7-8 баллов соответствует в достаточной мере</w:t>
            </w:r>
          </w:p>
        </w:tc>
        <w:tc>
          <w:tcPr>
            <w:tcW w:w="310" w:type="pct"/>
            <w:shd w:val="clear" w:color="auto" w:fill="auto"/>
            <w:textDirection w:val="btLr"/>
            <w:vAlign w:val="center"/>
          </w:tcPr>
          <w:p w:rsidR="00BD6A9C" w:rsidRPr="004B2A63" w:rsidRDefault="00BD6A9C" w:rsidP="00273236">
            <w:pPr>
              <w:spacing w:after="107"/>
              <w:ind w:left="113" w:right="4"/>
              <w:rPr>
                <w:rFonts w:ascii="Times New Roman" w:hAnsi="Times New Roman" w:cs="Times New Roman"/>
                <w:sz w:val="18"/>
                <w:szCs w:val="18"/>
              </w:rPr>
            </w:pPr>
            <w:r w:rsidRPr="004B2A63">
              <w:rPr>
                <w:rFonts w:ascii="Times New Roman" w:hAnsi="Times New Roman" w:cs="Times New Roman"/>
                <w:sz w:val="18"/>
                <w:szCs w:val="18"/>
              </w:rPr>
              <w:t>9-10 баллов соответствует в полной мере</w:t>
            </w:r>
          </w:p>
        </w:tc>
      </w:tr>
      <w:tr w:rsidR="00BD6A9C" w:rsidRPr="00273236" w:rsidTr="00060DD0">
        <w:trPr>
          <w:trHeight w:val="889"/>
        </w:trPr>
        <w:tc>
          <w:tcPr>
            <w:tcW w:w="2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r w:rsidRPr="00273236">
              <w:rPr>
                <w:rFonts w:ascii="Times New Roman" w:hAnsi="Times New Roman" w:cs="Times New Roman"/>
                <w:sz w:val="20"/>
                <w:szCs w:val="20"/>
              </w:rPr>
              <w:t>1</w:t>
            </w:r>
          </w:p>
        </w:tc>
        <w:tc>
          <w:tcPr>
            <w:tcW w:w="2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r w:rsidRPr="00273236">
              <w:rPr>
                <w:rFonts w:ascii="Times New Roman" w:hAnsi="Times New Roman" w:cs="Times New Roman"/>
                <w:sz w:val="20"/>
                <w:szCs w:val="20"/>
              </w:rPr>
              <w:t>Техника исполнения, качество звучания, точность и чистота интонирования</w:t>
            </w:r>
          </w:p>
        </w:tc>
        <w:tc>
          <w:tcPr>
            <w:tcW w:w="26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p>
        </w:tc>
        <w:tc>
          <w:tcPr>
            <w:tcW w:w="26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p>
        </w:tc>
        <w:tc>
          <w:tcPr>
            <w:tcW w:w="26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p>
        </w:tc>
        <w:tc>
          <w:tcPr>
            <w:tcW w:w="302"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p>
        </w:tc>
        <w:tc>
          <w:tcPr>
            <w:tcW w:w="288"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p>
        </w:tc>
        <w:tc>
          <w:tcPr>
            <w:tcW w:w="300"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vAlign w:val="center"/>
          </w:tcPr>
          <w:p w:rsidR="00BD6A9C" w:rsidRPr="00273236" w:rsidRDefault="00BD6A9C" w:rsidP="00060DD0">
            <w:pPr>
              <w:spacing w:after="107"/>
              <w:ind w:right="4"/>
              <w:rPr>
                <w:rFonts w:ascii="Times New Roman" w:hAnsi="Times New Roman" w:cs="Times New Roman"/>
                <w:b/>
                <w:sz w:val="20"/>
                <w:szCs w:val="20"/>
              </w:rPr>
            </w:pPr>
          </w:p>
        </w:tc>
        <w:tc>
          <w:tcPr>
            <w:tcW w:w="294"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p>
        </w:tc>
        <w:tc>
          <w:tcPr>
            <w:tcW w:w="263"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p>
        </w:tc>
        <w:tc>
          <w:tcPr>
            <w:tcW w:w="309"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p>
        </w:tc>
        <w:tc>
          <w:tcPr>
            <w:tcW w:w="310"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p>
        </w:tc>
      </w:tr>
      <w:tr w:rsidR="00BD6A9C" w:rsidRPr="00273236" w:rsidTr="00060DD0">
        <w:trPr>
          <w:trHeight w:val="294"/>
        </w:trPr>
        <w:tc>
          <w:tcPr>
            <w:tcW w:w="2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r w:rsidRPr="00273236">
              <w:rPr>
                <w:rFonts w:ascii="Times New Roman" w:hAnsi="Times New Roman" w:cs="Times New Roman"/>
                <w:sz w:val="20"/>
                <w:szCs w:val="20"/>
              </w:rPr>
              <w:t>2</w:t>
            </w:r>
          </w:p>
        </w:tc>
        <w:tc>
          <w:tcPr>
            <w:tcW w:w="2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r w:rsidRPr="00273236">
              <w:rPr>
                <w:rFonts w:ascii="Times New Roman" w:hAnsi="Times New Roman" w:cs="Times New Roman"/>
                <w:sz w:val="20"/>
                <w:szCs w:val="20"/>
              </w:rPr>
              <w:t>Ансамблевое звучание</w:t>
            </w: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2"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88"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0"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3"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9"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10"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r>
      <w:tr w:rsidR="00BD6A9C" w:rsidRPr="00273236" w:rsidTr="00060DD0">
        <w:trPr>
          <w:trHeight w:val="203"/>
        </w:trPr>
        <w:tc>
          <w:tcPr>
            <w:tcW w:w="2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r w:rsidRPr="00273236">
              <w:rPr>
                <w:rFonts w:ascii="Times New Roman" w:hAnsi="Times New Roman" w:cs="Times New Roman"/>
                <w:sz w:val="20"/>
                <w:szCs w:val="20"/>
              </w:rPr>
              <w:t>3</w:t>
            </w:r>
          </w:p>
        </w:tc>
        <w:tc>
          <w:tcPr>
            <w:tcW w:w="2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r w:rsidRPr="00273236">
              <w:rPr>
                <w:rFonts w:ascii="Times New Roman" w:hAnsi="Times New Roman" w:cs="Times New Roman"/>
                <w:sz w:val="20"/>
                <w:szCs w:val="20"/>
              </w:rPr>
              <w:t>Музыкальность</w:t>
            </w: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2"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88"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0"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3"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9"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10"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r>
      <w:tr w:rsidR="00BD6A9C" w:rsidRPr="00273236" w:rsidTr="00060DD0">
        <w:trPr>
          <w:trHeight w:val="550"/>
        </w:trPr>
        <w:tc>
          <w:tcPr>
            <w:tcW w:w="2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r w:rsidRPr="00273236">
              <w:rPr>
                <w:rFonts w:ascii="Times New Roman" w:hAnsi="Times New Roman" w:cs="Times New Roman"/>
                <w:sz w:val="20"/>
                <w:szCs w:val="20"/>
              </w:rPr>
              <w:t>4</w:t>
            </w:r>
          </w:p>
        </w:tc>
        <w:tc>
          <w:tcPr>
            <w:tcW w:w="2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r w:rsidRPr="00273236">
              <w:rPr>
                <w:rFonts w:ascii="Times New Roman" w:hAnsi="Times New Roman" w:cs="Times New Roman"/>
                <w:sz w:val="20"/>
                <w:szCs w:val="20"/>
              </w:rPr>
              <w:t>Эмоциональность, выразительность, артистичность</w:t>
            </w: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2"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88"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0"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3"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9"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10"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r>
      <w:tr w:rsidR="00BD6A9C" w:rsidRPr="00273236" w:rsidTr="00060DD0">
        <w:tc>
          <w:tcPr>
            <w:tcW w:w="2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r w:rsidRPr="00273236">
              <w:rPr>
                <w:rFonts w:ascii="Times New Roman" w:hAnsi="Times New Roman" w:cs="Times New Roman"/>
                <w:sz w:val="20"/>
                <w:szCs w:val="20"/>
              </w:rPr>
              <w:t>5</w:t>
            </w:r>
          </w:p>
        </w:tc>
        <w:tc>
          <w:tcPr>
            <w:tcW w:w="2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r w:rsidRPr="00273236">
              <w:rPr>
                <w:rFonts w:ascii="Times New Roman" w:hAnsi="Times New Roman" w:cs="Times New Roman"/>
                <w:sz w:val="20"/>
                <w:szCs w:val="20"/>
              </w:rPr>
              <w:t>Оригинальность в постановке и исполнении</w:t>
            </w: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2"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88"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0"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3"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9"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10"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r>
      <w:tr w:rsidR="00BD6A9C" w:rsidRPr="00273236" w:rsidTr="00060DD0">
        <w:tc>
          <w:tcPr>
            <w:tcW w:w="2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r w:rsidRPr="00273236">
              <w:rPr>
                <w:rFonts w:ascii="Times New Roman" w:hAnsi="Times New Roman" w:cs="Times New Roman"/>
                <w:sz w:val="20"/>
                <w:szCs w:val="20"/>
              </w:rPr>
              <w:t>6</w:t>
            </w:r>
          </w:p>
        </w:tc>
        <w:tc>
          <w:tcPr>
            <w:tcW w:w="2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r w:rsidRPr="00273236">
              <w:rPr>
                <w:rFonts w:ascii="Times New Roman" w:hAnsi="Times New Roman" w:cs="Times New Roman"/>
                <w:sz w:val="20"/>
                <w:szCs w:val="20"/>
              </w:rPr>
              <w:t>Соответствие репертуара возрасту исполнителей</w:t>
            </w: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2"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88"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0"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3"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9"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10"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r>
      <w:tr w:rsidR="00BD6A9C" w:rsidRPr="00273236" w:rsidTr="00060DD0">
        <w:tc>
          <w:tcPr>
            <w:tcW w:w="2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r w:rsidRPr="00273236">
              <w:rPr>
                <w:rFonts w:ascii="Times New Roman" w:hAnsi="Times New Roman" w:cs="Times New Roman"/>
                <w:sz w:val="20"/>
                <w:szCs w:val="20"/>
              </w:rPr>
              <w:t>7</w:t>
            </w:r>
          </w:p>
        </w:tc>
        <w:tc>
          <w:tcPr>
            <w:tcW w:w="2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r w:rsidRPr="00273236">
              <w:rPr>
                <w:rFonts w:ascii="Times New Roman" w:hAnsi="Times New Roman" w:cs="Times New Roman"/>
                <w:sz w:val="20"/>
                <w:szCs w:val="20"/>
              </w:rPr>
              <w:t>Сценическая культура</w:t>
            </w: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2"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88"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0"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3"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9"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10"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r>
      <w:tr w:rsidR="00BD6A9C" w:rsidRPr="00273236" w:rsidTr="00060DD0">
        <w:tc>
          <w:tcPr>
            <w:tcW w:w="2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p>
        </w:tc>
        <w:tc>
          <w:tcPr>
            <w:tcW w:w="25" w:type="pct"/>
            <w:shd w:val="clear" w:color="auto" w:fill="auto"/>
            <w:vAlign w:val="center"/>
          </w:tcPr>
          <w:p w:rsidR="00BD6A9C" w:rsidRPr="00273236" w:rsidRDefault="00BD6A9C" w:rsidP="00060DD0">
            <w:pPr>
              <w:spacing w:after="107"/>
              <w:ind w:right="4"/>
              <w:rPr>
                <w:rFonts w:ascii="Times New Roman" w:hAnsi="Times New Roman" w:cs="Times New Roman"/>
                <w:sz w:val="20"/>
                <w:szCs w:val="20"/>
              </w:rPr>
            </w:pPr>
            <w:r w:rsidRPr="00273236">
              <w:rPr>
                <w:rFonts w:ascii="Times New Roman" w:hAnsi="Times New Roman" w:cs="Times New Roman"/>
                <w:sz w:val="20"/>
                <w:szCs w:val="20"/>
              </w:rPr>
              <w:t>ИТОГО</w:t>
            </w: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5"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6"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2"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88"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0"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94"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263"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09"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c>
          <w:tcPr>
            <w:tcW w:w="310" w:type="pct"/>
            <w:shd w:val="clear" w:color="auto" w:fill="auto"/>
          </w:tcPr>
          <w:p w:rsidR="00BD6A9C" w:rsidRPr="00273236" w:rsidRDefault="00BD6A9C" w:rsidP="00060DD0">
            <w:pPr>
              <w:spacing w:after="107"/>
              <w:ind w:right="4"/>
              <w:rPr>
                <w:rFonts w:ascii="Times New Roman" w:hAnsi="Times New Roman" w:cs="Times New Roman"/>
                <w:sz w:val="20"/>
                <w:szCs w:val="20"/>
              </w:rPr>
            </w:pPr>
          </w:p>
        </w:tc>
      </w:tr>
    </w:tbl>
    <w:p w:rsidR="00FA05AA" w:rsidRPr="00BD6A9C" w:rsidRDefault="00FA05AA" w:rsidP="004E2D1E">
      <w:pPr>
        <w:rPr>
          <w:rFonts w:ascii="Times New Roman" w:hAnsi="Times New Roman" w:cs="Times New Roman"/>
          <w:sz w:val="24"/>
          <w:szCs w:val="24"/>
        </w:rPr>
      </w:pPr>
    </w:p>
    <w:sectPr w:rsidR="00FA05AA" w:rsidRPr="00BD6A9C" w:rsidSect="00803160">
      <w:pgSz w:w="16840" w:h="11908" w:orient="landscape"/>
      <w:pgMar w:top="426" w:right="1134" w:bottom="142"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00E" w:rsidRDefault="00AE300E" w:rsidP="00FC5F58">
      <w:pPr>
        <w:spacing w:after="0" w:line="240" w:lineRule="auto"/>
      </w:pPr>
      <w:r>
        <w:separator/>
      </w:r>
    </w:p>
  </w:endnote>
  <w:endnote w:type="continuationSeparator" w:id="1">
    <w:p w:rsidR="00AE300E" w:rsidRDefault="00AE300E" w:rsidP="00FC5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00E" w:rsidRDefault="00AE300E" w:rsidP="00FC5F58">
      <w:pPr>
        <w:spacing w:after="0" w:line="240" w:lineRule="auto"/>
      </w:pPr>
      <w:r>
        <w:separator/>
      </w:r>
    </w:p>
  </w:footnote>
  <w:footnote w:type="continuationSeparator" w:id="1">
    <w:p w:rsidR="00AE300E" w:rsidRDefault="00AE300E" w:rsidP="00FC5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24" w:rsidRDefault="00AE300E">
    <w:pPr>
      <w:spacing w:after="160" w:line="259" w:lineRule="auto"/>
    </w:pPr>
  </w:p>
  <w:p w:rsidR="00006D65" w:rsidRDefault="00AE300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BF" w:rsidRDefault="00A4564C">
    <w:pPr>
      <w:pStyle w:val="a3"/>
      <w:jc w:val="center"/>
    </w:pPr>
    <w:r>
      <w:fldChar w:fldCharType="begin"/>
    </w:r>
    <w:r w:rsidR="00FA05AA">
      <w:instrText>PAGE   \* MERGEFORMAT</w:instrText>
    </w:r>
    <w:r>
      <w:fldChar w:fldCharType="separate"/>
    </w:r>
    <w:r w:rsidR="00F66E68">
      <w:rPr>
        <w:noProof/>
      </w:rPr>
      <w:t>5</w:t>
    </w:r>
    <w:r>
      <w:fldChar w:fldCharType="end"/>
    </w:r>
  </w:p>
  <w:p w:rsidR="00C45A24" w:rsidRDefault="00AE300E">
    <w:pPr>
      <w:spacing w:after="0" w:line="259" w:lineRule="auto"/>
      <w:ind w:right="2775"/>
      <w:jc w:val="center"/>
    </w:pPr>
  </w:p>
  <w:p w:rsidR="00006D65" w:rsidRDefault="00AE300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24" w:rsidRDefault="00A4564C">
    <w:pPr>
      <w:spacing w:after="0" w:line="259" w:lineRule="auto"/>
      <w:ind w:right="2775"/>
      <w:jc w:val="center"/>
    </w:pPr>
    <w:r w:rsidRPr="00A4564C">
      <w:fldChar w:fldCharType="begin"/>
    </w:r>
    <w:r w:rsidR="00FA05AA">
      <w:instrText xml:space="preserve"> PAGE   \* MERGEFORMAT </w:instrText>
    </w:r>
    <w:r w:rsidRPr="00A4564C">
      <w:fldChar w:fldCharType="separate"/>
    </w:r>
    <w:r w:rsidR="00FA05AA">
      <w:rPr>
        <w:sz w:val="26"/>
      </w:rPr>
      <w:t>2</w:t>
    </w:r>
    <w:r>
      <w:rPr>
        <w:sz w:val="26"/>
      </w:rPr>
      <w:fldChar w:fldCharType="end"/>
    </w:r>
  </w:p>
  <w:p w:rsidR="00006D65" w:rsidRDefault="00AE300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E07A1"/>
    <w:multiLevelType w:val="hybridMultilevel"/>
    <w:tmpl w:val="CE8094A2"/>
    <w:lvl w:ilvl="0" w:tplc="62D862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6F44D3F"/>
    <w:multiLevelType w:val="hybridMultilevel"/>
    <w:tmpl w:val="6E6A54CC"/>
    <w:lvl w:ilvl="0" w:tplc="9EB068A2">
      <w:numFmt w:val="bullet"/>
      <w:lvlText w:val="-"/>
      <w:lvlJc w:val="left"/>
      <w:pPr>
        <w:ind w:left="562" w:hanging="240"/>
      </w:pPr>
      <w:rPr>
        <w:rFonts w:ascii="Times New Roman" w:eastAsia="Times New Roman" w:hAnsi="Times New Roman" w:cs="Times New Roman" w:hint="default"/>
        <w:w w:val="100"/>
        <w:sz w:val="28"/>
        <w:szCs w:val="28"/>
        <w:lang w:val="ru-RU" w:eastAsia="en-US" w:bidi="ar-SA"/>
      </w:rPr>
    </w:lvl>
    <w:lvl w:ilvl="1" w:tplc="686C8BB2">
      <w:numFmt w:val="bullet"/>
      <w:lvlText w:val="•"/>
      <w:lvlJc w:val="left"/>
      <w:pPr>
        <w:ind w:left="1538" w:hanging="240"/>
      </w:pPr>
      <w:rPr>
        <w:rFonts w:hint="default"/>
        <w:lang w:val="ru-RU" w:eastAsia="en-US" w:bidi="ar-SA"/>
      </w:rPr>
    </w:lvl>
    <w:lvl w:ilvl="2" w:tplc="A2B20FAE">
      <w:numFmt w:val="bullet"/>
      <w:lvlText w:val="•"/>
      <w:lvlJc w:val="left"/>
      <w:pPr>
        <w:ind w:left="2517" w:hanging="240"/>
      </w:pPr>
      <w:rPr>
        <w:rFonts w:hint="default"/>
        <w:lang w:val="ru-RU" w:eastAsia="en-US" w:bidi="ar-SA"/>
      </w:rPr>
    </w:lvl>
    <w:lvl w:ilvl="3" w:tplc="C5F03D7A">
      <w:numFmt w:val="bullet"/>
      <w:lvlText w:val="•"/>
      <w:lvlJc w:val="left"/>
      <w:pPr>
        <w:ind w:left="3495" w:hanging="240"/>
      </w:pPr>
      <w:rPr>
        <w:rFonts w:hint="default"/>
        <w:lang w:val="ru-RU" w:eastAsia="en-US" w:bidi="ar-SA"/>
      </w:rPr>
    </w:lvl>
    <w:lvl w:ilvl="4" w:tplc="03842EF0">
      <w:numFmt w:val="bullet"/>
      <w:lvlText w:val="•"/>
      <w:lvlJc w:val="left"/>
      <w:pPr>
        <w:ind w:left="4474" w:hanging="240"/>
      </w:pPr>
      <w:rPr>
        <w:rFonts w:hint="default"/>
        <w:lang w:val="ru-RU" w:eastAsia="en-US" w:bidi="ar-SA"/>
      </w:rPr>
    </w:lvl>
    <w:lvl w:ilvl="5" w:tplc="1310D4A8">
      <w:numFmt w:val="bullet"/>
      <w:lvlText w:val="•"/>
      <w:lvlJc w:val="left"/>
      <w:pPr>
        <w:ind w:left="5453" w:hanging="240"/>
      </w:pPr>
      <w:rPr>
        <w:rFonts w:hint="default"/>
        <w:lang w:val="ru-RU" w:eastAsia="en-US" w:bidi="ar-SA"/>
      </w:rPr>
    </w:lvl>
    <w:lvl w:ilvl="6" w:tplc="EF7C177A">
      <w:numFmt w:val="bullet"/>
      <w:lvlText w:val="•"/>
      <w:lvlJc w:val="left"/>
      <w:pPr>
        <w:ind w:left="6431" w:hanging="240"/>
      </w:pPr>
      <w:rPr>
        <w:rFonts w:hint="default"/>
        <w:lang w:val="ru-RU" w:eastAsia="en-US" w:bidi="ar-SA"/>
      </w:rPr>
    </w:lvl>
    <w:lvl w:ilvl="7" w:tplc="F34AEFEE">
      <w:numFmt w:val="bullet"/>
      <w:lvlText w:val="•"/>
      <w:lvlJc w:val="left"/>
      <w:pPr>
        <w:ind w:left="7410" w:hanging="240"/>
      </w:pPr>
      <w:rPr>
        <w:rFonts w:hint="default"/>
        <w:lang w:val="ru-RU" w:eastAsia="en-US" w:bidi="ar-SA"/>
      </w:rPr>
    </w:lvl>
    <w:lvl w:ilvl="8" w:tplc="3BA6CD60">
      <w:numFmt w:val="bullet"/>
      <w:lvlText w:val="•"/>
      <w:lvlJc w:val="left"/>
      <w:pPr>
        <w:ind w:left="8389" w:hanging="240"/>
      </w:pPr>
      <w:rPr>
        <w:rFonts w:hint="default"/>
        <w:lang w:val="ru-RU" w:eastAsia="en-US" w:bidi="ar-SA"/>
      </w:rPr>
    </w:lvl>
  </w:abstractNum>
  <w:abstractNum w:abstractNumId="2">
    <w:nsid w:val="4B0536DD"/>
    <w:multiLevelType w:val="hybridMultilevel"/>
    <w:tmpl w:val="00BC8F84"/>
    <w:lvl w:ilvl="0" w:tplc="D442A6AE">
      <w:start w:val="2"/>
      <w:numFmt w:val="decimal"/>
      <w:lvlText w:val="%1."/>
      <w:lvlJc w:val="left"/>
      <w:pPr>
        <w:ind w:left="5050" w:hanging="360"/>
      </w:pPr>
      <w:rPr>
        <w:rFonts w:hint="default"/>
      </w:rPr>
    </w:lvl>
    <w:lvl w:ilvl="1" w:tplc="04190019" w:tentative="1">
      <w:start w:val="1"/>
      <w:numFmt w:val="lowerLetter"/>
      <w:lvlText w:val="%2."/>
      <w:lvlJc w:val="left"/>
      <w:pPr>
        <w:ind w:left="5770" w:hanging="360"/>
      </w:pPr>
    </w:lvl>
    <w:lvl w:ilvl="2" w:tplc="0419001B" w:tentative="1">
      <w:start w:val="1"/>
      <w:numFmt w:val="lowerRoman"/>
      <w:lvlText w:val="%3."/>
      <w:lvlJc w:val="right"/>
      <w:pPr>
        <w:ind w:left="6490" w:hanging="180"/>
      </w:pPr>
    </w:lvl>
    <w:lvl w:ilvl="3" w:tplc="0419000F" w:tentative="1">
      <w:start w:val="1"/>
      <w:numFmt w:val="decimal"/>
      <w:lvlText w:val="%4."/>
      <w:lvlJc w:val="left"/>
      <w:pPr>
        <w:ind w:left="7210" w:hanging="360"/>
      </w:pPr>
    </w:lvl>
    <w:lvl w:ilvl="4" w:tplc="04190019" w:tentative="1">
      <w:start w:val="1"/>
      <w:numFmt w:val="lowerLetter"/>
      <w:lvlText w:val="%5."/>
      <w:lvlJc w:val="left"/>
      <w:pPr>
        <w:ind w:left="7930" w:hanging="360"/>
      </w:pPr>
    </w:lvl>
    <w:lvl w:ilvl="5" w:tplc="0419001B" w:tentative="1">
      <w:start w:val="1"/>
      <w:numFmt w:val="lowerRoman"/>
      <w:lvlText w:val="%6."/>
      <w:lvlJc w:val="right"/>
      <w:pPr>
        <w:ind w:left="8650" w:hanging="180"/>
      </w:pPr>
    </w:lvl>
    <w:lvl w:ilvl="6" w:tplc="0419000F" w:tentative="1">
      <w:start w:val="1"/>
      <w:numFmt w:val="decimal"/>
      <w:lvlText w:val="%7."/>
      <w:lvlJc w:val="left"/>
      <w:pPr>
        <w:ind w:left="9370" w:hanging="360"/>
      </w:pPr>
    </w:lvl>
    <w:lvl w:ilvl="7" w:tplc="04190019" w:tentative="1">
      <w:start w:val="1"/>
      <w:numFmt w:val="lowerLetter"/>
      <w:lvlText w:val="%8."/>
      <w:lvlJc w:val="left"/>
      <w:pPr>
        <w:ind w:left="10090" w:hanging="360"/>
      </w:pPr>
    </w:lvl>
    <w:lvl w:ilvl="8" w:tplc="0419001B" w:tentative="1">
      <w:start w:val="1"/>
      <w:numFmt w:val="lowerRoman"/>
      <w:lvlText w:val="%9."/>
      <w:lvlJc w:val="right"/>
      <w:pPr>
        <w:ind w:left="10810" w:hanging="180"/>
      </w:pPr>
    </w:lvl>
  </w:abstractNum>
  <w:abstractNum w:abstractNumId="3">
    <w:nsid w:val="542F5963"/>
    <w:multiLevelType w:val="hybridMultilevel"/>
    <w:tmpl w:val="82101420"/>
    <w:lvl w:ilvl="0" w:tplc="3C04EA20">
      <w:start w:val="5"/>
      <w:numFmt w:val="decimal"/>
      <w:lvlText w:val="%1."/>
      <w:lvlJc w:val="left"/>
      <w:pPr>
        <w:ind w:left="4159" w:hanging="360"/>
      </w:pPr>
      <w:rPr>
        <w:rFonts w:hint="default"/>
      </w:rPr>
    </w:lvl>
    <w:lvl w:ilvl="1" w:tplc="04190019" w:tentative="1">
      <w:start w:val="1"/>
      <w:numFmt w:val="lowerLetter"/>
      <w:lvlText w:val="%2."/>
      <w:lvlJc w:val="left"/>
      <w:pPr>
        <w:ind w:left="4879" w:hanging="360"/>
      </w:pPr>
    </w:lvl>
    <w:lvl w:ilvl="2" w:tplc="0419001B" w:tentative="1">
      <w:start w:val="1"/>
      <w:numFmt w:val="lowerRoman"/>
      <w:lvlText w:val="%3."/>
      <w:lvlJc w:val="right"/>
      <w:pPr>
        <w:ind w:left="5599" w:hanging="180"/>
      </w:pPr>
    </w:lvl>
    <w:lvl w:ilvl="3" w:tplc="0419000F" w:tentative="1">
      <w:start w:val="1"/>
      <w:numFmt w:val="decimal"/>
      <w:lvlText w:val="%4."/>
      <w:lvlJc w:val="left"/>
      <w:pPr>
        <w:ind w:left="6319" w:hanging="360"/>
      </w:pPr>
    </w:lvl>
    <w:lvl w:ilvl="4" w:tplc="04190019" w:tentative="1">
      <w:start w:val="1"/>
      <w:numFmt w:val="lowerLetter"/>
      <w:lvlText w:val="%5."/>
      <w:lvlJc w:val="left"/>
      <w:pPr>
        <w:ind w:left="7039" w:hanging="360"/>
      </w:pPr>
    </w:lvl>
    <w:lvl w:ilvl="5" w:tplc="0419001B" w:tentative="1">
      <w:start w:val="1"/>
      <w:numFmt w:val="lowerRoman"/>
      <w:lvlText w:val="%6."/>
      <w:lvlJc w:val="right"/>
      <w:pPr>
        <w:ind w:left="7759" w:hanging="180"/>
      </w:pPr>
    </w:lvl>
    <w:lvl w:ilvl="6" w:tplc="0419000F" w:tentative="1">
      <w:start w:val="1"/>
      <w:numFmt w:val="decimal"/>
      <w:lvlText w:val="%7."/>
      <w:lvlJc w:val="left"/>
      <w:pPr>
        <w:ind w:left="8479" w:hanging="360"/>
      </w:pPr>
    </w:lvl>
    <w:lvl w:ilvl="7" w:tplc="04190019" w:tentative="1">
      <w:start w:val="1"/>
      <w:numFmt w:val="lowerLetter"/>
      <w:lvlText w:val="%8."/>
      <w:lvlJc w:val="left"/>
      <w:pPr>
        <w:ind w:left="9199" w:hanging="360"/>
      </w:pPr>
    </w:lvl>
    <w:lvl w:ilvl="8" w:tplc="0419001B" w:tentative="1">
      <w:start w:val="1"/>
      <w:numFmt w:val="lowerRoman"/>
      <w:lvlText w:val="%9."/>
      <w:lvlJc w:val="right"/>
      <w:pPr>
        <w:ind w:left="9919" w:hanging="180"/>
      </w:pPr>
    </w:lvl>
  </w:abstractNum>
  <w:abstractNum w:abstractNumId="4">
    <w:nsid w:val="7CBA4952"/>
    <w:multiLevelType w:val="hybridMultilevel"/>
    <w:tmpl w:val="3FC039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6A9C"/>
    <w:rsid w:val="000C6DC0"/>
    <w:rsid w:val="00273236"/>
    <w:rsid w:val="003F76F5"/>
    <w:rsid w:val="004B2A63"/>
    <w:rsid w:val="004E2D1E"/>
    <w:rsid w:val="009A204C"/>
    <w:rsid w:val="00A4564C"/>
    <w:rsid w:val="00AE300E"/>
    <w:rsid w:val="00BD6A9C"/>
    <w:rsid w:val="00DD3A98"/>
    <w:rsid w:val="00F66E68"/>
    <w:rsid w:val="00FA05AA"/>
    <w:rsid w:val="00FC5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58"/>
  </w:style>
  <w:style w:type="paragraph" w:styleId="2">
    <w:name w:val="heading 2"/>
    <w:next w:val="a"/>
    <w:link w:val="20"/>
    <w:unhideWhenUsed/>
    <w:qFormat/>
    <w:rsid w:val="00BD6A9C"/>
    <w:pPr>
      <w:keepNext/>
      <w:keepLines/>
      <w:spacing w:after="42" w:line="259" w:lineRule="auto"/>
      <w:ind w:left="672" w:hanging="10"/>
      <w:jc w:val="center"/>
      <w:outlineLvl w:val="1"/>
    </w:pPr>
    <w:rPr>
      <w:rFonts w:ascii="Times New Roman" w:eastAsia="Times New Roman" w:hAnsi="Times New Roman" w:cs="Times New Roman"/>
      <w:color w:val="000000"/>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6A9C"/>
    <w:rPr>
      <w:rFonts w:ascii="Times New Roman" w:eastAsia="Times New Roman" w:hAnsi="Times New Roman" w:cs="Times New Roman"/>
      <w:color w:val="000000"/>
      <w:sz w:val="30"/>
      <w:szCs w:val="20"/>
    </w:rPr>
  </w:style>
  <w:style w:type="paragraph" w:styleId="a3">
    <w:name w:val="header"/>
    <w:basedOn w:val="a"/>
    <w:link w:val="a4"/>
    <w:uiPriority w:val="99"/>
    <w:unhideWhenUsed/>
    <w:rsid w:val="00BD6A9C"/>
    <w:pPr>
      <w:tabs>
        <w:tab w:val="center" w:pos="4680"/>
        <w:tab w:val="right" w:pos="9360"/>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BD6A9C"/>
    <w:rPr>
      <w:rFonts w:ascii="Calibri" w:eastAsia="Times New Roman" w:hAnsi="Calibri" w:cs="Times New Roman"/>
    </w:rPr>
  </w:style>
  <w:style w:type="character" w:customStyle="1" w:styleId="Bodytext2">
    <w:name w:val="Body text (2)_"/>
    <w:link w:val="Bodytext20"/>
    <w:rsid w:val="00BD6A9C"/>
    <w:rPr>
      <w:rFonts w:ascii="Times New Roman" w:hAnsi="Times New Roman"/>
      <w:sz w:val="26"/>
      <w:szCs w:val="26"/>
      <w:shd w:val="clear" w:color="auto" w:fill="FFFFFF"/>
    </w:rPr>
  </w:style>
  <w:style w:type="paragraph" w:customStyle="1" w:styleId="Bodytext20">
    <w:name w:val="Body text (2)"/>
    <w:basedOn w:val="a"/>
    <w:link w:val="Bodytext2"/>
    <w:rsid w:val="00BD6A9C"/>
    <w:pPr>
      <w:widowControl w:val="0"/>
      <w:shd w:val="clear" w:color="auto" w:fill="FFFFFF"/>
      <w:spacing w:before="900" w:after="720" w:line="0" w:lineRule="atLeast"/>
      <w:jc w:val="center"/>
    </w:pPr>
    <w:rPr>
      <w:rFonts w:ascii="Times New Roman" w:hAnsi="Times New Roman"/>
      <w:sz w:val="26"/>
      <w:szCs w:val="26"/>
    </w:rPr>
  </w:style>
  <w:style w:type="paragraph" w:styleId="a5">
    <w:name w:val="Body Text"/>
    <w:basedOn w:val="a"/>
    <w:link w:val="a6"/>
    <w:uiPriority w:val="1"/>
    <w:qFormat/>
    <w:rsid w:val="00BD6A9C"/>
    <w:pPr>
      <w:widowControl w:val="0"/>
      <w:autoSpaceDE w:val="0"/>
      <w:autoSpaceDN w:val="0"/>
      <w:spacing w:after="0" w:line="240" w:lineRule="auto"/>
      <w:ind w:left="562"/>
      <w:jc w:val="both"/>
    </w:pPr>
    <w:rPr>
      <w:rFonts w:ascii="Times New Roman" w:eastAsia="Times New Roman" w:hAnsi="Times New Roman" w:cs="Times New Roman"/>
      <w:sz w:val="28"/>
      <w:szCs w:val="28"/>
      <w:lang w:eastAsia="en-US"/>
    </w:rPr>
  </w:style>
  <w:style w:type="character" w:customStyle="1" w:styleId="a6">
    <w:name w:val="Основной текст Знак"/>
    <w:basedOn w:val="a0"/>
    <w:link w:val="a5"/>
    <w:uiPriority w:val="1"/>
    <w:rsid w:val="00BD6A9C"/>
    <w:rPr>
      <w:rFonts w:ascii="Times New Roman" w:eastAsia="Times New Roman" w:hAnsi="Times New Roman" w:cs="Times New Roman"/>
      <w:sz w:val="28"/>
      <w:szCs w:val="28"/>
      <w:lang w:eastAsia="en-US"/>
    </w:rPr>
  </w:style>
  <w:style w:type="character" w:styleId="a7">
    <w:name w:val="Hyperlink"/>
    <w:uiPriority w:val="99"/>
    <w:unhideWhenUsed/>
    <w:rsid w:val="00BD6A9C"/>
    <w:rPr>
      <w:color w:val="0563C1"/>
      <w:u w:val="single"/>
    </w:rPr>
  </w:style>
  <w:style w:type="paragraph" w:styleId="a8">
    <w:name w:val="Balloon Text"/>
    <w:basedOn w:val="a"/>
    <w:link w:val="a9"/>
    <w:uiPriority w:val="99"/>
    <w:semiHidden/>
    <w:unhideWhenUsed/>
    <w:rsid w:val="00BD6A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6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1463</Words>
  <Characters>8341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5</cp:revision>
  <cp:lastPrinted>2022-10-13T07:28:00Z</cp:lastPrinted>
  <dcterms:created xsi:type="dcterms:W3CDTF">2022-10-13T06:18:00Z</dcterms:created>
  <dcterms:modified xsi:type="dcterms:W3CDTF">2022-10-13T09:18:00Z</dcterms:modified>
</cp:coreProperties>
</file>