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AB" w:rsidRPr="00F546AB" w:rsidRDefault="00F546AB" w:rsidP="00F546AB">
      <w:pPr>
        <w:spacing w:after="600" w:line="240" w:lineRule="auto"/>
        <w:jc w:val="center"/>
        <w:outlineLvl w:val="1"/>
        <w:rPr>
          <w:rFonts w:ascii="Circe Extra Bold" w:eastAsia="Times New Roman" w:hAnsi="Circe Extra Bold" w:cs="Times New Roman"/>
          <w:b/>
          <w:bCs/>
          <w:color w:val="253B61"/>
          <w:sz w:val="72"/>
          <w:szCs w:val="72"/>
          <w:lang w:eastAsia="ru-RU"/>
        </w:rPr>
      </w:pPr>
      <w:r w:rsidRPr="00F546AB">
        <w:rPr>
          <w:rFonts w:ascii="Circe Extra Bold" w:eastAsia="Times New Roman" w:hAnsi="Circe Extra Bold" w:cs="Times New Roman"/>
          <w:b/>
          <w:bCs/>
          <w:color w:val="253B61"/>
          <w:sz w:val="72"/>
          <w:szCs w:val="72"/>
          <w:lang w:eastAsia="ru-RU"/>
        </w:rPr>
        <w:t xml:space="preserve">О Химдиктанте </w:t>
      </w:r>
      <w:r w:rsidRPr="00F546AB">
        <w:rPr>
          <w:rFonts w:ascii="Circe Extra Bold" w:eastAsia="Times New Roman" w:hAnsi="Circe Extra Bold" w:cs="Times New Roman"/>
          <w:b/>
          <w:bCs/>
          <w:color w:val="149CE6"/>
          <w:sz w:val="72"/>
          <w:szCs w:val="72"/>
          <w:lang w:eastAsia="ru-RU"/>
        </w:rPr>
        <w:t>2022</w:t>
      </w:r>
    </w:p>
    <w:p w:rsidR="00F546AB" w:rsidRPr="00F546AB" w:rsidRDefault="00F546AB" w:rsidP="00F546A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53B61"/>
          <w:sz w:val="48"/>
          <w:szCs w:val="48"/>
          <w:lang w:eastAsia="ru-RU"/>
        </w:rPr>
      </w:pPr>
      <w:r w:rsidRPr="00F546AB">
        <w:rPr>
          <w:rFonts w:ascii="Times New Roman" w:eastAsia="Times New Roman" w:hAnsi="Times New Roman" w:cs="Times New Roman"/>
          <w:b/>
          <w:bCs/>
          <w:color w:val="253B61"/>
          <w:sz w:val="48"/>
          <w:szCs w:val="48"/>
          <w:lang w:eastAsia="ru-RU"/>
        </w:rPr>
        <w:t xml:space="preserve">Тема диктанта: </w:t>
      </w:r>
      <w:r w:rsidRPr="00F546AB">
        <w:rPr>
          <w:rFonts w:ascii="Times New Roman" w:eastAsia="Times New Roman" w:hAnsi="Times New Roman" w:cs="Times New Roman"/>
          <w:b/>
          <w:bCs/>
          <w:color w:val="149CE6"/>
          <w:sz w:val="48"/>
          <w:szCs w:val="48"/>
          <w:lang w:eastAsia="ru-RU"/>
        </w:rPr>
        <w:t>Химия — свет науки через стекло жизни</w:t>
      </w:r>
    </w:p>
    <w:p w:rsidR="00F546AB" w:rsidRPr="00F546AB" w:rsidRDefault="00F546AB" w:rsidP="00F546AB">
      <w:pPr>
        <w:spacing w:line="240" w:lineRule="auto"/>
        <w:jc w:val="center"/>
        <w:rPr>
          <w:rFonts w:ascii="Times New Roman" w:eastAsia="Times New Roman" w:hAnsi="Times New Roman" w:cs="Times New Roman"/>
          <w:color w:val="253B61"/>
          <w:sz w:val="27"/>
          <w:szCs w:val="27"/>
          <w:lang w:eastAsia="ru-RU"/>
        </w:rPr>
      </w:pPr>
      <w:r w:rsidRPr="00F546AB">
        <w:rPr>
          <w:rFonts w:ascii="Times New Roman" w:eastAsia="Times New Roman" w:hAnsi="Times New Roman" w:cs="Times New Roman"/>
          <w:color w:val="253B61"/>
          <w:sz w:val="27"/>
          <w:szCs w:val="27"/>
          <w:lang w:eastAsia="ru-RU"/>
        </w:rPr>
        <w:t xml:space="preserve">Всероссийский химический диктант традиционно проводится в середине мая. В этом году диктант состоится в четвёртый раз и пройдёт </w:t>
      </w:r>
      <w:r w:rsidRPr="00F546AB">
        <w:rPr>
          <w:rFonts w:ascii="Times New Roman" w:eastAsia="Times New Roman" w:hAnsi="Times New Roman" w:cs="Times New Roman"/>
          <w:b/>
          <w:bCs/>
          <w:color w:val="253B61"/>
          <w:sz w:val="27"/>
          <w:szCs w:val="27"/>
          <w:lang w:eastAsia="ru-RU"/>
        </w:rPr>
        <w:t>14 мая в 13:00 по местному времени</w:t>
      </w:r>
      <w:r w:rsidRPr="00F546AB">
        <w:rPr>
          <w:rFonts w:ascii="Times New Roman" w:eastAsia="Times New Roman" w:hAnsi="Times New Roman" w:cs="Times New Roman"/>
          <w:color w:val="253B61"/>
          <w:sz w:val="27"/>
          <w:szCs w:val="27"/>
          <w:lang w:eastAsia="ru-RU"/>
        </w:rPr>
        <w:t xml:space="preserve">. </w:t>
      </w:r>
      <w:r w:rsidRPr="00F546AB">
        <w:rPr>
          <w:rFonts w:ascii="Times New Roman" w:eastAsia="Times New Roman" w:hAnsi="Times New Roman" w:cs="Times New Roman"/>
          <w:color w:val="253B61"/>
          <w:sz w:val="27"/>
          <w:szCs w:val="27"/>
          <w:lang w:eastAsia="ru-RU"/>
        </w:rPr>
        <w:br/>
        <w:t xml:space="preserve">Формат мероприятия — </w:t>
      </w:r>
      <w:r w:rsidRPr="00F546AB">
        <w:rPr>
          <w:rFonts w:ascii="Times New Roman" w:eastAsia="Times New Roman" w:hAnsi="Times New Roman" w:cs="Times New Roman"/>
          <w:b/>
          <w:bCs/>
          <w:color w:val="253B61"/>
          <w:sz w:val="27"/>
          <w:szCs w:val="27"/>
          <w:lang w:eastAsia="ru-RU"/>
        </w:rPr>
        <w:t>очно и онлайн</w:t>
      </w:r>
      <w:r w:rsidRPr="00F546AB">
        <w:rPr>
          <w:rFonts w:ascii="Times New Roman" w:eastAsia="Times New Roman" w:hAnsi="Times New Roman" w:cs="Times New Roman"/>
          <w:color w:val="253B61"/>
          <w:sz w:val="27"/>
          <w:szCs w:val="27"/>
          <w:lang w:eastAsia="ru-RU"/>
        </w:rPr>
        <w:t xml:space="preserve">. </w:t>
      </w:r>
    </w:p>
    <w:p w:rsidR="00F546AB" w:rsidRPr="00F546AB" w:rsidRDefault="00F546AB" w:rsidP="00F546AB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53B61"/>
          <w:sz w:val="36"/>
          <w:szCs w:val="36"/>
          <w:lang w:eastAsia="ru-RU"/>
        </w:rPr>
      </w:pPr>
      <w:r w:rsidRPr="00F546AB">
        <w:rPr>
          <w:rFonts w:ascii="Times New Roman" w:eastAsia="Times New Roman" w:hAnsi="Times New Roman" w:cs="Times New Roman"/>
          <w:b/>
          <w:bCs/>
          <w:color w:val="253B61"/>
          <w:sz w:val="36"/>
          <w:szCs w:val="36"/>
          <w:lang w:eastAsia="ru-RU"/>
        </w:rPr>
        <w:t>Что ждёт участников</w:t>
      </w:r>
    </w:p>
    <w:p w:rsidR="00F546AB" w:rsidRPr="00F546AB" w:rsidRDefault="00F546AB" w:rsidP="00F546AB">
      <w:pPr>
        <w:spacing w:after="300" w:line="240" w:lineRule="auto"/>
        <w:rPr>
          <w:rFonts w:ascii="Times New Roman" w:eastAsia="Times New Roman" w:hAnsi="Times New Roman" w:cs="Times New Roman"/>
          <w:color w:val="253B61"/>
          <w:sz w:val="27"/>
          <w:szCs w:val="27"/>
          <w:lang w:eastAsia="ru-RU"/>
        </w:rPr>
      </w:pPr>
      <w:r w:rsidRPr="00F546AB">
        <w:rPr>
          <w:rFonts w:ascii="Times New Roman" w:eastAsia="Times New Roman" w:hAnsi="Times New Roman" w:cs="Times New Roman"/>
          <w:color w:val="253B61"/>
          <w:sz w:val="27"/>
          <w:szCs w:val="27"/>
          <w:lang w:eastAsia="ru-RU"/>
        </w:rPr>
        <w:t>Участвовать в химдиктанте может любой желающий. Вам предстоит за </w:t>
      </w:r>
      <w:r w:rsidRPr="00F546AB">
        <w:rPr>
          <w:rFonts w:ascii="Times New Roman" w:eastAsia="Times New Roman" w:hAnsi="Times New Roman" w:cs="Times New Roman"/>
          <w:b/>
          <w:bCs/>
          <w:color w:val="253B61"/>
          <w:sz w:val="27"/>
          <w:szCs w:val="27"/>
          <w:lang w:eastAsia="ru-RU"/>
        </w:rPr>
        <w:t>45 минут</w:t>
      </w:r>
      <w:r w:rsidRPr="00F546AB">
        <w:rPr>
          <w:rFonts w:ascii="Times New Roman" w:eastAsia="Times New Roman" w:hAnsi="Times New Roman" w:cs="Times New Roman"/>
          <w:color w:val="253B61"/>
          <w:sz w:val="27"/>
          <w:szCs w:val="27"/>
          <w:lang w:eastAsia="ru-RU"/>
        </w:rPr>
        <w:t xml:space="preserve"> ответить на 25 вопросов разного уровня сложности </w:t>
      </w:r>
      <w:r w:rsidRPr="00F546AB">
        <w:rPr>
          <w:rFonts w:ascii="Times New Roman" w:eastAsia="Times New Roman" w:hAnsi="Times New Roman" w:cs="Times New Roman"/>
          <w:b/>
          <w:bCs/>
          <w:color w:val="253B61"/>
          <w:sz w:val="27"/>
          <w:szCs w:val="27"/>
          <w:lang w:eastAsia="ru-RU"/>
        </w:rPr>
        <w:t>очно или онлайн на сайте</w:t>
      </w:r>
      <w:r w:rsidRPr="00F546AB">
        <w:rPr>
          <w:rFonts w:ascii="Times New Roman" w:eastAsia="Times New Roman" w:hAnsi="Times New Roman" w:cs="Times New Roman"/>
          <w:color w:val="253B61"/>
          <w:sz w:val="27"/>
          <w:szCs w:val="27"/>
          <w:lang w:eastAsia="ru-RU"/>
        </w:rPr>
        <w:t>. Чтобы ответить правильно, специальные научные знания вовсе не требуются — важно лишь немного порассуждать, вспомнить пару примеров из жизни и, самое главное, мыслить логически.</w:t>
      </w:r>
    </w:p>
    <w:p w:rsidR="00F546AB" w:rsidRPr="00F546AB" w:rsidRDefault="00F546AB" w:rsidP="00F546AB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53B61"/>
          <w:sz w:val="36"/>
          <w:szCs w:val="36"/>
          <w:lang w:eastAsia="ru-RU"/>
        </w:rPr>
      </w:pPr>
      <w:r w:rsidRPr="00F546AB">
        <w:rPr>
          <w:rFonts w:ascii="Times New Roman" w:eastAsia="Times New Roman" w:hAnsi="Times New Roman" w:cs="Times New Roman"/>
          <w:b/>
          <w:bCs/>
          <w:color w:val="253B61"/>
          <w:sz w:val="36"/>
          <w:szCs w:val="36"/>
          <w:lang w:eastAsia="ru-RU"/>
        </w:rPr>
        <w:t>Пройдите регистрацию, прежде чем писать диктант</w:t>
      </w:r>
    </w:p>
    <w:p w:rsidR="00F546AB" w:rsidRPr="00F546AB" w:rsidRDefault="00F546AB" w:rsidP="00F546AB">
      <w:pPr>
        <w:spacing w:after="300" w:line="240" w:lineRule="auto"/>
        <w:rPr>
          <w:rFonts w:ascii="Times New Roman" w:eastAsia="Times New Roman" w:hAnsi="Times New Roman" w:cs="Times New Roman"/>
          <w:color w:val="253B61"/>
          <w:sz w:val="27"/>
          <w:szCs w:val="27"/>
          <w:lang w:eastAsia="ru-RU"/>
        </w:rPr>
      </w:pPr>
      <w:r w:rsidRPr="00F546AB">
        <w:rPr>
          <w:rFonts w:ascii="Times New Roman" w:eastAsia="Times New Roman" w:hAnsi="Times New Roman" w:cs="Times New Roman"/>
          <w:color w:val="253B61"/>
          <w:sz w:val="27"/>
          <w:szCs w:val="27"/>
          <w:lang w:eastAsia="ru-RU"/>
        </w:rPr>
        <w:t xml:space="preserve">Независимо от выбранного вами формата участия, очно или онлайн, перед выполнением диктанта </w:t>
      </w:r>
      <w:r w:rsidRPr="00F546AB">
        <w:rPr>
          <w:rFonts w:ascii="Times New Roman" w:eastAsia="Times New Roman" w:hAnsi="Times New Roman" w:cs="Times New Roman"/>
          <w:vanish/>
          <w:color w:val="253B61"/>
          <w:sz w:val="27"/>
          <w:szCs w:val="27"/>
          <w:lang w:eastAsia="ru-RU"/>
        </w:rPr>
        <w:t>пройдите регистрацию</w:t>
      </w:r>
      <w:r w:rsidRPr="00F546AB">
        <w:rPr>
          <w:rFonts w:ascii="Times New Roman" w:eastAsia="Times New Roman" w:hAnsi="Times New Roman" w:cs="Times New Roman"/>
          <w:color w:val="253B61"/>
          <w:sz w:val="27"/>
          <w:szCs w:val="27"/>
          <w:lang w:eastAsia="ru-RU"/>
        </w:rPr>
        <w:t xml:space="preserve"> </w:t>
      </w:r>
      <w:hyperlink r:id="rId5" w:anchor="popup-format" w:history="1">
        <w:r w:rsidRPr="00F546AB">
          <w:rPr>
            <w:rFonts w:ascii="Times New Roman" w:eastAsia="Times New Roman" w:hAnsi="Times New Roman" w:cs="Times New Roman"/>
            <w:vanish/>
            <w:color w:val="149CE6"/>
            <w:sz w:val="27"/>
            <w:szCs w:val="27"/>
            <w:u w:val="single"/>
            <w:lang w:eastAsia="ru-RU"/>
          </w:rPr>
          <w:t>пройдите регистрацию</w:t>
        </w:r>
      </w:hyperlink>
      <w:r w:rsidRPr="00F546AB">
        <w:rPr>
          <w:rFonts w:ascii="Times New Roman" w:eastAsia="Times New Roman" w:hAnsi="Times New Roman" w:cs="Times New Roman"/>
          <w:color w:val="253B61"/>
          <w:sz w:val="27"/>
          <w:szCs w:val="27"/>
          <w:lang w:eastAsia="ru-RU"/>
        </w:rPr>
        <w:t xml:space="preserve"> </w:t>
      </w:r>
      <w:hyperlink r:id="rId6" w:anchor="popup-signin" w:history="1">
        <w:r w:rsidRPr="00F546AB">
          <w:rPr>
            <w:rFonts w:ascii="Times New Roman" w:eastAsia="Times New Roman" w:hAnsi="Times New Roman" w:cs="Times New Roman"/>
            <w:color w:val="149CE6"/>
            <w:sz w:val="27"/>
            <w:szCs w:val="27"/>
            <w:u w:val="single"/>
            <w:lang w:eastAsia="ru-RU"/>
          </w:rPr>
          <w:t>пройдите регистрацию</w:t>
        </w:r>
      </w:hyperlink>
      <w:r w:rsidRPr="00F546AB">
        <w:rPr>
          <w:rFonts w:ascii="Times New Roman" w:eastAsia="Times New Roman" w:hAnsi="Times New Roman" w:cs="Times New Roman"/>
          <w:color w:val="253B61"/>
          <w:sz w:val="27"/>
          <w:szCs w:val="27"/>
          <w:lang w:eastAsia="ru-RU"/>
        </w:rPr>
        <w:t xml:space="preserve"> на сайте.</w:t>
      </w:r>
    </w:p>
    <w:p w:rsidR="00F546AB" w:rsidRPr="00F546AB" w:rsidRDefault="00F546AB" w:rsidP="00F546AB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53B61"/>
          <w:sz w:val="36"/>
          <w:szCs w:val="36"/>
          <w:lang w:eastAsia="ru-RU"/>
        </w:rPr>
      </w:pPr>
      <w:r w:rsidRPr="00F546AB">
        <w:rPr>
          <w:rFonts w:ascii="Times New Roman" w:eastAsia="Times New Roman" w:hAnsi="Times New Roman" w:cs="Times New Roman"/>
          <w:b/>
          <w:bCs/>
          <w:color w:val="253B61"/>
          <w:sz w:val="36"/>
          <w:szCs w:val="36"/>
          <w:lang w:eastAsia="ru-RU"/>
        </w:rPr>
        <w:t>Когда будут известны результаты</w:t>
      </w:r>
    </w:p>
    <w:p w:rsidR="00F546AB" w:rsidRPr="00F546AB" w:rsidRDefault="00F546AB" w:rsidP="00F546AB">
      <w:pPr>
        <w:spacing w:after="300" w:line="240" w:lineRule="auto"/>
        <w:rPr>
          <w:rFonts w:ascii="Times New Roman" w:eastAsia="Times New Roman" w:hAnsi="Times New Roman" w:cs="Times New Roman"/>
          <w:color w:val="253B61"/>
          <w:sz w:val="27"/>
          <w:szCs w:val="27"/>
          <w:lang w:eastAsia="ru-RU"/>
        </w:rPr>
      </w:pPr>
      <w:r w:rsidRPr="00F546AB">
        <w:rPr>
          <w:rFonts w:ascii="Times New Roman" w:eastAsia="Times New Roman" w:hAnsi="Times New Roman" w:cs="Times New Roman"/>
          <w:color w:val="253B61"/>
          <w:sz w:val="27"/>
          <w:szCs w:val="27"/>
          <w:lang w:eastAsia="ru-RU"/>
        </w:rPr>
        <w:t xml:space="preserve">Смотрите в ваших личных кабинетах. Для тех, кто писал диктант онлайн — сразу после завершения работы, а для очных участников — 20 мая 2022 года. </w:t>
      </w:r>
    </w:p>
    <w:p w:rsidR="00F546AB" w:rsidRPr="00F546AB" w:rsidRDefault="00F546AB" w:rsidP="00F546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6A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CCA2B36" wp14:editId="72E8ADAD">
            <wp:extent cx="1828800" cy="1828800"/>
            <wp:effectExtent l="0" t="0" r="0" b="0"/>
            <wp:docPr id="1" name="Рисунок 1" descr="https://chemistry.prosv.ru/lomonos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mistry.prosv.ru/lomonoso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AB" w:rsidRPr="00F546AB" w:rsidRDefault="00F546AB" w:rsidP="00F546AB">
      <w:pPr>
        <w:spacing w:line="240" w:lineRule="auto"/>
        <w:jc w:val="center"/>
        <w:rPr>
          <w:rFonts w:ascii="PTSerifBoldItalic" w:eastAsia="Times New Roman" w:hAnsi="PTSerifBoldItalic" w:cs="Times New Roman"/>
          <w:color w:val="000000"/>
          <w:sz w:val="27"/>
          <w:szCs w:val="27"/>
          <w:lang w:eastAsia="ru-RU"/>
        </w:rPr>
      </w:pPr>
      <w:r w:rsidRPr="00F546AB">
        <w:rPr>
          <w:rFonts w:ascii="PTSerifBoldItalic" w:eastAsia="Times New Roman" w:hAnsi="PTSerifBoldItalic" w:cs="Times New Roman"/>
          <w:color w:val="000000"/>
          <w:sz w:val="27"/>
          <w:szCs w:val="27"/>
          <w:lang w:eastAsia="ru-RU"/>
        </w:rPr>
        <w:t>Широко простирает химия руки</w:t>
      </w:r>
      <w:r w:rsidRPr="00F546AB">
        <w:rPr>
          <w:rFonts w:ascii="PTSerifBoldItalic" w:eastAsia="Times New Roman" w:hAnsi="PTSerifBoldItalic" w:cs="Times New Roman"/>
          <w:color w:val="000000"/>
          <w:sz w:val="27"/>
          <w:szCs w:val="27"/>
          <w:lang w:eastAsia="ru-RU"/>
        </w:rPr>
        <w:br/>
        <w:t>свои в дела человеческие</w:t>
      </w:r>
    </w:p>
    <w:p w:rsidR="00F546AB" w:rsidRDefault="00F546AB" w:rsidP="00F546AB">
      <w:pPr>
        <w:spacing w:after="300" w:line="240" w:lineRule="auto"/>
        <w:jc w:val="center"/>
        <w:rPr>
          <w:rFonts w:ascii="PTSerifItalic" w:eastAsia="Times New Roman" w:hAnsi="PTSerifItalic" w:cs="Times New Roman"/>
          <w:color w:val="000000"/>
          <w:sz w:val="21"/>
          <w:szCs w:val="21"/>
          <w:lang w:eastAsia="ru-RU"/>
        </w:rPr>
      </w:pPr>
      <w:r w:rsidRPr="00F546AB">
        <w:rPr>
          <w:rFonts w:ascii="PTSerifItalic" w:eastAsia="Times New Roman" w:hAnsi="PTSerifItalic" w:cs="Times New Roman"/>
          <w:color w:val="000000"/>
          <w:sz w:val="21"/>
          <w:szCs w:val="21"/>
          <w:lang w:eastAsia="ru-RU"/>
        </w:rPr>
        <w:t>М. В. Ломоносов</w:t>
      </w:r>
    </w:p>
    <w:p w:rsidR="00F546AB" w:rsidRPr="00F546AB" w:rsidRDefault="00F546AB" w:rsidP="00F546AB">
      <w:pPr>
        <w:spacing w:after="300" w:line="240" w:lineRule="auto"/>
        <w:jc w:val="center"/>
        <w:rPr>
          <w:rFonts w:ascii="PTSerifItalic" w:eastAsia="Times New Roman" w:hAnsi="PTSerifItalic" w:cs="Times New Roman"/>
          <w:color w:val="000000"/>
          <w:sz w:val="21"/>
          <w:szCs w:val="21"/>
          <w:lang w:eastAsia="ru-RU"/>
        </w:rPr>
      </w:pPr>
    </w:p>
    <w:p w:rsidR="00F546AB" w:rsidRPr="00F546AB" w:rsidRDefault="00F546AB" w:rsidP="00F546AB">
      <w:pPr>
        <w:shd w:val="clear" w:color="auto" w:fill="F3F9FE"/>
        <w:spacing w:after="600" w:line="240" w:lineRule="auto"/>
        <w:jc w:val="center"/>
        <w:outlineLvl w:val="1"/>
        <w:rPr>
          <w:rFonts w:ascii="Circe Extra Bold" w:eastAsia="Times New Roman" w:hAnsi="Circe Extra Bold" w:cs="Times New Roman"/>
          <w:b/>
          <w:bCs/>
          <w:color w:val="253B61"/>
          <w:sz w:val="72"/>
          <w:szCs w:val="72"/>
          <w:lang w:eastAsia="ru-RU"/>
        </w:rPr>
      </w:pPr>
      <w:r w:rsidRPr="00F546AB">
        <w:rPr>
          <w:rFonts w:ascii="Circe Extra Bold" w:eastAsia="Times New Roman" w:hAnsi="Circe Extra Bold" w:cs="Times New Roman"/>
          <w:b/>
          <w:bCs/>
          <w:color w:val="253B61"/>
          <w:sz w:val="72"/>
          <w:szCs w:val="72"/>
          <w:lang w:eastAsia="ru-RU"/>
        </w:rPr>
        <w:lastRenderedPageBreak/>
        <w:t>Как принять участие?</w:t>
      </w:r>
    </w:p>
    <w:p w:rsidR="00F546AB" w:rsidRPr="00F546AB" w:rsidRDefault="00F546AB" w:rsidP="00F546AB">
      <w:pPr>
        <w:shd w:val="clear" w:color="auto" w:fill="F3F9FE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53B61"/>
          <w:sz w:val="48"/>
          <w:szCs w:val="48"/>
          <w:lang w:eastAsia="ru-RU"/>
        </w:rPr>
      </w:pPr>
      <w:r w:rsidRPr="00F546AB">
        <w:rPr>
          <w:rFonts w:ascii="Times New Roman" w:eastAsia="Times New Roman" w:hAnsi="Times New Roman" w:cs="Times New Roman"/>
          <w:b/>
          <w:bCs/>
          <w:color w:val="253B61"/>
          <w:sz w:val="48"/>
          <w:szCs w:val="48"/>
          <w:lang w:eastAsia="ru-RU"/>
        </w:rPr>
        <w:t>Выберите удобный вам формат участия в диктанте: онлайн или очно</w:t>
      </w:r>
    </w:p>
    <w:p w:rsidR="00F546AB" w:rsidRPr="00F546AB" w:rsidRDefault="00F546AB" w:rsidP="00F546AB">
      <w:pPr>
        <w:shd w:val="clear" w:color="auto" w:fill="F3F9FE"/>
        <w:spacing w:line="240" w:lineRule="auto"/>
        <w:jc w:val="center"/>
        <w:rPr>
          <w:rFonts w:ascii="Times New Roman" w:eastAsia="Times New Roman" w:hAnsi="Times New Roman" w:cs="Times New Roman"/>
          <w:color w:val="253B61"/>
          <w:sz w:val="36"/>
          <w:szCs w:val="36"/>
          <w:lang w:eastAsia="ru-RU"/>
        </w:rPr>
      </w:pPr>
      <w:r w:rsidRPr="00F546AB">
        <w:rPr>
          <w:rFonts w:ascii="Times New Roman" w:eastAsia="Times New Roman" w:hAnsi="Times New Roman" w:cs="Times New Roman"/>
          <w:color w:val="253B61"/>
          <w:sz w:val="36"/>
          <w:szCs w:val="36"/>
          <w:lang w:eastAsia="ru-RU"/>
        </w:rPr>
        <w:t xml:space="preserve">Для участия в диктанте необходимо </w:t>
      </w:r>
      <w:r w:rsidRPr="00F546AB">
        <w:rPr>
          <w:rFonts w:ascii="Times New Roman" w:eastAsia="Times New Roman" w:hAnsi="Times New Roman" w:cs="Times New Roman"/>
          <w:vanish/>
          <w:color w:val="253B61"/>
          <w:sz w:val="36"/>
          <w:szCs w:val="36"/>
          <w:lang w:eastAsia="ru-RU"/>
        </w:rPr>
        <w:t>зарегистрироваться</w:t>
      </w:r>
      <w:r w:rsidRPr="00F546AB">
        <w:rPr>
          <w:rFonts w:ascii="Times New Roman" w:eastAsia="Times New Roman" w:hAnsi="Times New Roman" w:cs="Times New Roman"/>
          <w:color w:val="253B61"/>
          <w:sz w:val="36"/>
          <w:szCs w:val="36"/>
          <w:lang w:eastAsia="ru-RU"/>
        </w:rPr>
        <w:t xml:space="preserve"> </w:t>
      </w:r>
      <w:hyperlink r:id="rId8" w:anchor="popup-format" w:history="1">
        <w:r w:rsidRPr="00F546AB">
          <w:rPr>
            <w:rFonts w:ascii="Times New Roman" w:eastAsia="Times New Roman" w:hAnsi="Times New Roman" w:cs="Times New Roman"/>
            <w:vanish/>
            <w:color w:val="149CE6"/>
            <w:sz w:val="36"/>
            <w:szCs w:val="36"/>
            <w:u w:val="single"/>
            <w:lang w:eastAsia="ru-RU"/>
          </w:rPr>
          <w:t>зарегистрироваться</w:t>
        </w:r>
      </w:hyperlink>
      <w:r w:rsidRPr="00F546AB">
        <w:rPr>
          <w:rFonts w:ascii="Times New Roman" w:eastAsia="Times New Roman" w:hAnsi="Times New Roman" w:cs="Times New Roman"/>
          <w:color w:val="253B61"/>
          <w:sz w:val="36"/>
          <w:szCs w:val="36"/>
          <w:lang w:eastAsia="ru-RU"/>
        </w:rPr>
        <w:t xml:space="preserve"> </w:t>
      </w:r>
      <w:hyperlink r:id="rId9" w:anchor="popup-signin" w:history="1">
        <w:r w:rsidRPr="00F546AB">
          <w:rPr>
            <w:rFonts w:ascii="Times New Roman" w:eastAsia="Times New Roman" w:hAnsi="Times New Roman" w:cs="Times New Roman"/>
            <w:color w:val="149CE6"/>
            <w:sz w:val="36"/>
            <w:szCs w:val="36"/>
            <w:u w:val="single"/>
            <w:lang w:eastAsia="ru-RU"/>
          </w:rPr>
          <w:t>заре</w:t>
        </w:r>
        <w:r w:rsidRPr="00F546AB">
          <w:rPr>
            <w:rFonts w:ascii="Times New Roman" w:eastAsia="Times New Roman" w:hAnsi="Times New Roman" w:cs="Times New Roman"/>
            <w:color w:val="149CE6"/>
            <w:sz w:val="36"/>
            <w:szCs w:val="36"/>
            <w:u w:val="single"/>
            <w:lang w:eastAsia="ru-RU"/>
          </w:rPr>
          <w:t>г</w:t>
        </w:r>
        <w:r w:rsidRPr="00F546AB">
          <w:rPr>
            <w:rFonts w:ascii="Times New Roman" w:eastAsia="Times New Roman" w:hAnsi="Times New Roman" w:cs="Times New Roman"/>
            <w:color w:val="149CE6"/>
            <w:sz w:val="36"/>
            <w:szCs w:val="36"/>
            <w:u w:val="single"/>
            <w:lang w:eastAsia="ru-RU"/>
          </w:rPr>
          <w:t>истрироваться</w:t>
        </w:r>
      </w:hyperlink>
      <w:r w:rsidRPr="00F546AB">
        <w:rPr>
          <w:rFonts w:ascii="Times New Roman" w:eastAsia="Times New Roman" w:hAnsi="Times New Roman" w:cs="Times New Roman"/>
          <w:color w:val="253B61"/>
          <w:sz w:val="36"/>
          <w:szCs w:val="36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color w:val="253B61"/>
          <w:sz w:val="36"/>
          <w:szCs w:val="36"/>
          <w:lang w:eastAsia="ru-RU"/>
        </w:rPr>
        <w:t xml:space="preserve"> </w:t>
      </w:r>
      <w:r w:rsidRPr="00F546AB">
        <w:rPr>
          <w:rFonts w:ascii="Times New Roman" w:eastAsia="Times New Roman" w:hAnsi="Times New Roman" w:cs="Times New Roman"/>
          <w:color w:val="253B61"/>
          <w:sz w:val="36"/>
          <w:szCs w:val="36"/>
          <w:lang w:eastAsia="ru-RU"/>
        </w:rPr>
        <w:t>https://chemistry.prosv.ru/#popup-signin</w:t>
      </w:r>
      <w:bookmarkStart w:id="0" w:name="_GoBack"/>
      <w:bookmarkEnd w:id="0"/>
    </w:p>
    <w:sectPr w:rsidR="00F546AB" w:rsidRPr="00F5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Extra Bold">
    <w:altName w:val="Times New Roman"/>
    <w:charset w:val="00"/>
    <w:family w:val="auto"/>
    <w:pitch w:val="default"/>
  </w:font>
  <w:font w:name="PTSerifBoldItalic">
    <w:altName w:val="Times New Roman"/>
    <w:charset w:val="00"/>
    <w:family w:val="auto"/>
    <w:pitch w:val="default"/>
  </w:font>
  <w:font w:name="PTSerifItali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AB"/>
    <w:rsid w:val="00AF1ADA"/>
    <w:rsid w:val="00F5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4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19">
                      <w:marLeft w:val="480"/>
                      <w:marRight w:val="0"/>
                      <w:marTop w:val="0"/>
                      <w:marBottom w:val="0"/>
                      <w:divBdr>
                        <w:top w:val="single" w:sz="6" w:space="15" w:color="E4EDF8"/>
                        <w:left w:val="single" w:sz="6" w:space="19" w:color="E4EDF8"/>
                        <w:bottom w:val="single" w:sz="6" w:space="15" w:color="E4EDF8"/>
                        <w:right w:val="single" w:sz="6" w:space="19" w:color="E4EDF8"/>
                      </w:divBdr>
                      <w:divsChild>
                        <w:div w:id="909730279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61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2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stry.pros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mistry.pro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emistry.pros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emistry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Сагалаков</dc:creator>
  <cp:lastModifiedBy>Сергей А. Сагалаков</cp:lastModifiedBy>
  <cp:revision>1</cp:revision>
  <dcterms:created xsi:type="dcterms:W3CDTF">2022-04-21T13:05:00Z</dcterms:created>
  <dcterms:modified xsi:type="dcterms:W3CDTF">2022-04-21T13:07:00Z</dcterms:modified>
</cp:coreProperties>
</file>