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B3" w:rsidRPr="00D16D6F" w:rsidRDefault="00B249B3" w:rsidP="00722551">
      <w:pPr>
        <w:spacing w:after="0" w:line="360" w:lineRule="auto"/>
        <w:jc w:val="center"/>
        <w:rPr>
          <w:rFonts w:ascii="Times New Roman" w:hAnsi="Times New Roman" w:cs="Times New Roman"/>
          <w:b/>
          <w:sz w:val="32"/>
          <w:szCs w:val="32"/>
        </w:rPr>
      </w:pPr>
      <w:r w:rsidRPr="00D16D6F">
        <w:rPr>
          <w:rFonts w:ascii="Times New Roman" w:hAnsi="Times New Roman" w:cs="Times New Roman"/>
          <w:b/>
          <w:sz w:val="32"/>
          <w:szCs w:val="32"/>
        </w:rPr>
        <w:t xml:space="preserve">Доклад заместителя главы района по социальной политике, </w:t>
      </w:r>
    </w:p>
    <w:p w:rsidR="00905F99" w:rsidRPr="00D16D6F" w:rsidRDefault="00B249B3" w:rsidP="00722551">
      <w:pPr>
        <w:spacing w:after="0" w:line="360" w:lineRule="auto"/>
        <w:jc w:val="center"/>
        <w:rPr>
          <w:rFonts w:ascii="Times New Roman" w:hAnsi="Times New Roman" w:cs="Times New Roman"/>
          <w:b/>
          <w:sz w:val="32"/>
          <w:szCs w:val="32"/>
        </w:rPr>
      </w:pPr>
      <w:r w:rsidRPr="00D16D6F">
        <w:rPr>
          <w:rFonts w:ascii="Times New Roman" w:hAnsi="Times New Roman" w:cs="Times New Roman"/>
          <w:b/>
          <w:sz w:val="32"/>
          <w:szCs w:val="32"/>
        </w:rPr>
        <w:t>начальника Отдела образования Казачинского района</w:t>
      </w:r>
    </w:p>
    <w:p w:rsidR="00C9458F" w:rsidRPr="00D16D6F" w:rsidRDefault="00B249B3" w:rsidP="00722551">
      <w:pPr>
        <w:spacing w:after="0" w:line="360" w:lineRule="auto"/>
        <w:jc w:val="center"/>
        <w:rPr>
          <w:rFonts w:ascii="Times New Roman" w:hAnsi="Times New Roman" w:cs="Times New Roman"/>
          <w:b/>
          <w:sz w:val="32"/>
          <w:szCs w:val="32"/>
        </w:rPr>
      </w:pPr>
      <w:r w:rsidRPr="00D16D6F">
        <w:rPr>
          <w:rFonts w:ascii="Times New Roman" w:hAnsi="Times New Roman" w:cs="Times New Roman"/>
          <w:b/>
          <w:sz w:val="32"/>
          <w:szCs w:val="32"/>
        </w:rPr>
        <w:t xml:space="preserve">Л.А. </w:t>
      </w:r>
      <w:proofErr w:type="spellStart"/>
      <w:r w:rsidRPr="00D16D6F">
        <w:rPr>
          <w:rFonts w:ascii="Times New Roman" w:hAnsi="Times New Roman" w:cs="Times New Roman"/>
          <w:b/>
          <w:sz w:val="32"/>
          <w:szCs w:val="32"/>
        </w:rPr>
        <w:t>Федоненко</w:t>
      </w:r>
      <w:proofErr w:type="spellEnd"/>
      <w:r w:rsidR="00905F99" w:rsidRPr="00D16D6F">
        <w:rPr>
          <w:rFonts w:ascii="Times New Roman" w:hAnsi="Times New Roman" w:cs="Times New Roman"/>
          <w:b/>
          <w:sz w:val="32"/>
          <w:szCs w:val="32"/>
        </w:rPr>
        <w:t xml:space="preserve"> на августовском педагогическом совете</w:t>
      </w:r>
    </w:p>
    <w:p w:rsidR="00905F99" w:rsidRPr="00D16D6F" w:rsidRDefault="00905F99"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27 августа 2021 года</w:t>
      </w:r>
      <w:r w:rsidR="0061100B">
        <w:rPr>
          <w:rFonts w:ascii="Times New Roman" w:hAnsi="Times New Roman" w:cs="Times New Roman"/>
          <w:sz w:val="32"/>
          <w:szCs w:val="32"/>
        </w:rPr>
        <w:t xml:space="preserve">                         </w:t>
      </w:r>
      <w:r w:rsidRPr="00D16D6F">
        <w:rPr>
          <w:rFonts w:ascii="Times New Roman" w:hAnsi="Times New Roman" w:cs="Times New Roman"/>
          <w:sz w:val="32"/>
          <w:szCs w:val="32"/>
        </w:rPr>
        <w:t xml:space="preserve">                               с. Казачинское</w:t>
      </w:r>
    </w:p>
    <w:p w:rsidR="00905F99" w:rsidRPr="00D16D6F" w:rsidRDefault="00905F99" w:rsidP="00722551">
      <w:pPr>
        <w:spacing w:after="0" w:line="360" w:lineRule="auto"/>
        <w:jc w:val="center"/>
        <w:rPr>
          <w:rFonts w:ascii="Times New Roman" w:hAnsi="Times New Roman" w:cs="Times New Roman"/>
          <w:sz w:val="32"/>
          <w:szCs w:val="32"/>
        </w:rPr>
      </w:pPr>
    </w:p>
    <w:p w:rsidR="00905F99" w:rsidRPr="00D16D6F" w:rsidRDefault="00B6644E" w:rsidP="0072255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Слайд 1</w:t>
      </w:r>
    </w:p>
    <w:p w:rsidR="0033377B" w:rsidRPr="00D16D6F" w:rsidRDefault="0033377B" w:rsidP="00722551">
      <w:pPr>
        <w:spacing w:after="0" w:line="360" w:lineRule="auto"/>
        <w:jc w:val="center"/>
        <w:rPr>
          <w:rFonts w:ascii="Times New Roman" w:hAnsi="Times New Roman" w:cs="Times New Roman"/>
          <w:b/>
          <w:sz w:val="32"/>
          <w:szCs w:val="32"/>
        </w:rPr>
      </w:pPr>
      <w:r w:rsidRPr="00D16D6F">
        <w:rPr>
          <w:rFonts w:ascii="Times New Roman" w:hAnsi="Times New Roman" w:cs="Times New Roman"/>
          <w:b/>
          <w:sz w:val="32"/>
          <w:szCs w:val="32"/>
        </w:rPr>
        <w:t>Муниципальная система образования на этапе реализации национального проекта «Образование»</w:t>
      </w:r>
    </w:p>
    <w:p w:rsidR="00B249B3" w:rsidRPr="00D16D6F" w:rsidRDefault="00B6644E" w:rsidP="0072255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Слайд</w:t>
      </w:r>
      <w:r w:rsidR="0061100B">
        <w:rPr>
          <w:rFonts w:ascii="Times New Roman" w:hAnsi="Times New Roman" w:cs="Times New Roman"/>
          <w:sz w:val="32"/>
          <w:szCs w:val="32"/>
        </w:rPr>
        <w:t xml:space="preserve"> </w:t>
      </w:r>
      <w:r>
        <w:rPr>
          <w:rFonts w:ascii="Times New Roman" w:hAnsi="Times New Roman" w:cs="Times New Roman"/>
          <w:sz w:val="32"/>
          <w:szCs w:val="32"/>
        </w:rPr>
        <w:t>2</w:t>
      </w:r>
    </w:p>
    <w:p w:rsidR="00905F99" w:rsidRPr="00D16D6F" w:rsidRDefault="00905F99" w:rsidP="00722551">
      <w:pPr>
        <w:spacing w:after="0" w:line="360" w:lineRule="auto"/>
        <w:ind w:firstLine="567"/>
        <w:jc w:val="center"/>
        <w:rPr>
          <w:rFonts w:ascii="Times New Roman" w:hAnsi="Times New Roman" w:cs="Times New Roman"/>
          <w:sz w:val="32"/>
          <w:szCs w:val="32"/>
        </w:rPr>
      </w:pPr>
      <w:r w:rsidRPr="00D16D6F">
        <w:rPr>
          <w:rFonts w:ascii="Times New Roman" w:hAnsi="Times New Roman" w:cs="Times New Roman"/>
          <w:sz w:val="32"/>
          <w:szCs w:val="32"/>
        </w:rPr>
        <w:t>Уважаемые участники педагогического совета!</w:t>
      </w:r>
    </w:p>
    <w:p w:rsidR="00905F99" w:rsidRPr="00D16D6F" w:rsidRDefault="0054430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С сентября 2019 года Российская система образования приступила к реализации национального проекта «Образование», который направлен на обеспечение достижения национальной цели Российской Федерации, определённой президентом</w:t>
      </w:r>
      <w:r w:rsidR="00905F99" w:rsidRPr="00D16D6F">
        <w:rPr>
          <w:rFonts w:ascii="Times New Roman" w:hAnsi="Times New Roman" w:cs="Times New Roman"/>
          <w:sz w:val="32"/>
          <w:szCs w:val="32"/>
        </w:rPr>
        <w:t xml:space="preserve"> РФ В.В. Путиным: </w:t>
      </w:r>
      <w:r w:rsidR="00905F99" w:rsidRPr="00D16D6F">
        <w:rPr>
          <w:rFonts w:ascii="Times New Roman" w:hAnsi="Times New Roman" w:cs="Times New Roman"/>
          <w:b/>
          <w:sz w:val="32"/>
          <w:szCs w:val="32"/>
        </w:rPr>
        <w:t>о</w:t>
      </w:r>
      <w:r w:rsidRPr="00D16D6F">
        <w:rPr>
          <w:rFonts w:ascii="Times New Roman" w:hAnsi="Times New Roman" w:cs="Times New Roman"/>
          <w:b/>
          <w:sz w:val="32"/>
          <w:szCs w:val="32"/>
        </w:rPr>
        <w:t>беспечение возможности для  самореализации и развития талантов.</w:t>
      </w:r>
      <w:r w:rsidRPr="00D16D6F">
        <w:rPr>
          <w:rFonts w:ascii="Times New Roman" w:hAnsi="Times New Roman" w:cs="Times New Roman"/>
          <w:sz w:val="32"/>
          <w:szCs w:val="32"/>
        </w:rPr>
        <w:t xml:space="preserve"> Проект ориентирован на развитие системы образования на всех уровнях управления и решение прорывных задач развития отрасли общего, дополнительного, профессионального образования.</w:t>
      </w:r>
      <w:r w:rsidR="00FE08C9" w:rsidRPr="00D16D6F">
        <w:rPr>
          <w:rFonts w:ascii="Times New Roman" w:hAnsi="Times New Roman" w:cs="Times New Roman"/>
          <w:sz w:val="32"/>
          <w:szCs w:val="32"/>
        </w:rPr>
        <w:t xml:space="preserve"> </w:t>
      </w:r>
      <w:r w:rsidR="00905F99" w:rsidRPr="00D16D6F">
        <w:rPr>
          <w:rFonts w:ascii="Times New Roman" w:hAnsi="Times New Roman" w:cs="Times New Roman"/>
          <w:sz w:val="32"/>
          <w:szCs w:val="32"/>
        </w:rPr>
        <w:t>В 2021 году правительством РФ была проведена корректировка  содержания национальных проектов, исходя из необходимости достижения конкретных результатов. В качестве нового горизонта реализации национальных проектов установлен 2030 год.</w:t>
      </w:r>
    </w:p>
    <w:p w:rsidR="00905F99" w:rsidRDefault="00905F99"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 указе президента РФ «О национальных целях развития РФ на период до 2030 года» система образования обозначена как одно из приоритетных направлений в структуре национальных проектов.</w:t>
      </w:r>
    </w:p>
    <w:p w:rsidR="00B6644E" w:rsidRDefault="00B6644E" w:rsidP="00722551">
      <w:pPr>
        <w:spacing w:after="0" w:line="360" w:lineRule="auto"/>
        <w:ind w:firstLine="567"/>
        <w:jc w:val="both"/>
        <w:rPr>
          <w:rFonts w:ascii="Times New Roman" w:hAnsi="Times New Roman" w:cs="Times New Roman"/>
          <w:sz w:val="32"/>
          <w:szCs w:val="32"/>
        </w:rPr>
      </w:pPr>
    </w:p>
    <w:p w:rsidR="00B6644E" w:rsidRPr="00D16D6F" w:rsidRDefault="00B6644E"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w:t>
      </w:r>
      <w:r w:rsidR="0061100B">
        <w:rPr>
          <w:rFonts w:ascii="Times New Roman" w:hAnsi="Times New Roman" w:cs="Times New Roman"/>
          <w:sz w:val="32"/>
          <w:szCs w:val="32"/>
        </w:rPr>
        <w:t xml:space="preserve"> </w:t>
      </w:r>
      <w:r>
        <w:rPr>
          <w:rFonts w:ascii="Times New Roman" w:hAnsi="Times New Roman" w:cs="Times New Roman"/>
          <w:sz w:val="32"/>
          <w:szCs w:val="32"/>
        </w:rPr>
        <w:t>3</w:t>
      </w:r>
    </w:p>
    <w:p w:rsidR="00544302" w:rsidRPr="00D16D6F" w:rsidRDefault="0054430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За счёт мероприятий национального проекта обеспечивается развитие образования</w:t>
      </w:r>
      <w:r w:rsidR="0003530A" w:rsidRPr="00D16D6F">
        <w:rPr>
          <w:rFonts w:ascii="Times New Roman" w:hAnsi="Times New Roman" w:cs="Times New Roman"/>
          <w:sz w:val="32"/>
          <w:szCs w:val="32"/>
        </w:rPr>
        <w:t xml:space="preserve"> по следующим ключевым направлениям:</w:t>
      </w:r>
    </w:p>
    <w:p w:rsidR="0003530A" w:rsidRPr="00D16D6F" w:rsidRDefault="0003530A"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-развитие современной инфраструктуры;</w:t>
      </w:r>
    </w:p>
    <w:p w:rsidR="0003530A" w:rsidRPr="00D16D6F" w:rsidRDefault="0003530A"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-совершенствование содержания образования;</w:t>
      </w:r>
    </w:p>
    <w:p w:rsidR="0003530A" w:rsidRPr="00D16D6F" w:rsidRDefault="0003530A"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-профессиональное развитие педагогических и управленческих кадров;</w:t>
      </w:r>
    </w:p>
    <w:p w:rsidR="0071528A" w:rsidRPr="00D16D6F" w:rsidRDefault="0003530A"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-возвращение воспитания в систему образования.</w:t>
      </w:r>
    </w:p>
    <w:p w:rsidR="00FE08C9" w:rsidRPr="00D16D6F" w:rsidRDefault="00FE08C9"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В рамках августовского педагогического совета 2021 года мы </w:t>
      </w:r>
      <w:r w:rsidR="000A5F05" w:rsidRPr="00D16D6F">
        <w:rPr>
          <w:rFonts w:ascii="Times New Roman" w:hAnsi="Times New Roman" w:cs="Times New Roman"/>
          <w:sz w:val="32"/>
          <w:szCs w:val="32"/>
        </w:rPr>
        <w:t>оценим работу муниципальной системы образования на текущем этапе.</w:t>
      </w:r>
    </w:p>
    <w:p w:rsidR="00FE08C9" w:rsidRPr="00D16D6F" w:rsidRDefault="0003530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Включ</w:t>
      </w:r>
      <w:r w:rsidR="00FE08C9" w:rsidRPr="00D16D6F">
        <w:rPr>
          <w:rFonts w:ascii="Times New Roman" w:hAnsi="Times New Roman" w:cs="Times New Roman"/>
          <w:sz w:val="32"/>
          <w:szCs w:val="32"/>
        </w:rPr>
        <w:t>ённость муниципальной системы образования</w:t>
      </w:r>
      <w:r w:rsidRPr="00D16D6F">
        <w:rPr>
          <w:rFonts w:ascii="Times New Roman" w:hAnsi="Times New Roman" w:cs="Times New Roman"/>
          <w:sz w:val="32"/>
          <w:szCs w:val="32"/>
        </w:rPr>
        <w:t xml:space="preserve"> в решение задач национальных проектов позволил</w:t>
      </w:r>
      <w:r w:rsidR="00FE08C9" w:rsidRPr="00D16D6F">
        <w:rPr>
          <w:rFonts w:ascii="Times New Roman" w:hAnsi="Times New Roman" w:cs="Times New Roman"/>
          <w:sz w:val="32"/>
          <w:szCs w:val="32"/>
        </w:rPr>
        <w:t>а</w:t>
      </w:r>
      <w:r w:rsidRPr="00D16D6F">
        <w:rPr>
          <w:rFonts w:ascii="Times New Roman" w:hAnsi="Times New Roman" w:cs="Times New Roman"/>
          <w:sz w:val="32"/>
          <w:szCs w:val="32"/>
        </w:rPr>
        <w:t xml:space="preserve"> привлечь существенные ресурсы в развитие школ района. </w:t>
      </w:r>
    </w:p>
    <w:p w:rsidR="00E006F0" w:rsidRPr="00D16D6F" w:rsidRDefault="0003530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В селе </w:t>
      </w:r>
      <w:proofErr w:type="spellStart"/>
      <w:r w:rsidRPr="00D16D6F">
        <w:rPr>
          <w:rFonts w:ascii="Times New Roman" w:hAnsi="Times New Roman" w:cs="Times New Roman"/>
          <w:sz w:val="32"/>
          <w:szCs w:val="32"/>
        </w:rPr>
        <w:t>Мокрушинское</w:t>
      </w:r>
      <w:proofErr w:type="spellEnd"/>
      <w:r w:rsidRPr="00D16D6F">
        <w:rPr>
          <w:rFonts w:ascii="Times New Roman" w:hAnsi="Times New Roman" w:cs="Times New Roman"/>
          <w:sz w:val="32"/>
          <w:szCs w:val="32"/>
        </w:rPr>
        <w:t xml:space="preserve"> началось строительство нового здания средней общеобразовательной школы на 115 мест. К 2022 году школьникам будет обеспечена возможность получать качественное образование в условиях, отвечающих современным требованиям. </w:t>
      </w:r>
    </w:p>
    <w:p w:rsidR="00FE08C9" w:rsidRDefault="0003530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Развитие инфраструктуры образования предполагает оснащение школ современным оборудованием. </w:t>
      </w:r>
    </w:p>
    <w:p w:rsidR="00B6644E" w:rsidRDefault="00B6644E" w:rsidP="00722551">
      <w:pPr>
        <w:spacing w:after="0" w:line="360" w:lineRule="auto"/>
        <w:ind w:firstLine="567"/>
        <w:jc w:val="both"/>
        <w:rPr>
          <w:rFonts w:ascii="Times New Roman" w:hAnsi="Times New Roman" w:cs="Times New Roman"/>
          <w:sz w:val="32"/>
          <w:szCs w:val="32"/>
        </w:rPr>
      </w:pPr>
    </w:p>
    <w:p w:rsidR="00B6644E" w:rsidRPr="00D16D6F" w:rsidRDefault="00B6644E"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4, 5</w:t>
      </w:r>
    </w:p>
    <w:p w:rsidR="00DB3CC6" w:rsidRPr="00D16D6F" w:rsidRDefault="0003530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1 сентября будут открыты центры </w:t>
      </w:r>
      <w:proofErr w:type="spellStart"/>
      <w:proofErr w:type="gramStart"/>
      <w:r w:rsidRPr="00D16D6F">
        <w:rPr>
          <w:rFonts w:ascii="Times New Roman" w:hAnsi="Times New Roman" w:cs="Times New Roman"/>
          <w:sz w:val="32"/>
          <w:szCs w:val="32"/>
        </w:rPr>
        <w:t>естественно-научной</w:t>
      </w:r>
      <w:proofErr w:type="spellEnd"/>
      <w:proofErr w:type="gramEnd"/>
      <w:r w:rsidRPr="00D16D6F">
        <w:rPr>
          <w:rFonts w:ascii="Times New Roman" w:hAnsi="Times New Roman" w:cs="Times New Roman"/>
          <w:sz w:val="32"/>
          <w:szCs w:val="32"/>
        </w:rPr>
        <w:t xml:space="preserve"> и технологической направленности «Точка роста»</w:t>
      </w:r>
      <w:r w:rsidR="0061100B">
        <w:rPr>
          <w:rFonts w:ascii="Times New Roman" w:hAnsi="Times New Roman" w:cs="Times New Roman"/>
          <w:sz w:val="32"/>
          <w:szCs w:val="32"/>
        </w:rPr>
        <w:t xml:space="preserve"> </w:t>
      </w:r>
      <w:r w:rsidRPr="00D16D6F">
        <w:rPr>
          <w:rFonts w:ascii="Times New Roman" w:hAnsi="Times New Roman" w:cs="Times New Roman"/>
          <w:sz w:val="32"/>
          <w:szCs w:val="32"/>
        </w:rPr>
        <w:t xml:space="preserve">в </w:t>
      </w:r>
      <w:proofErr w:type="spellStart"/>
      <w:r w:rsidRPr="00D16D6F">
        <w:rPr>
          <w:rFonts w:ascii="Times New Roman" w:hAnsi="Times New Roman" w:cs="Times New Roman"/>
          <w:sz w:val="32"/>
          <w:szCs w:val="32"/>
        </w:rPr>
        <w:t>Момотовской</w:t>
      </w:r>
      <w:proofErr w:type="spellEnd"/>
      <w:r w:rsidRPr="00D16D6F">
        <w:rPr>
          <w:rFonts w:ascii="Times New Roman" w:hAnsi="Times New Roman" w:cs="Times New Roman"/>
          <w:sz w:val="32"/>
          <w:szCs w:val="32"/>
        </w:rPr>
        <w:t xml:space="preserve"> и </w:t>
      </w:r>
      <w:proofErr w:type="spellStart"/>
      <w:r w:rsidRPr="00D16D6F">
        <w:rPr>
          <w:rFonts w:ascii="Times New Roman" w:hAnsi="Times New Roman" w:cs="Times New Roman"/>
          <w:sz w:val="32"/>
          <w:szCs w:val="32"/>
        </w:rPr>
        <w:t>Галанинской</w:t>
      </w:r>
      <w:proofErr w:type="spellEnd"/>
      <w:r w:rsidRPr="00D16D6F">
        <w:rPr>
          <w:rFonts w:ascii="Times New Roman" w:hAnsi="Times New Roman" w:cs="Times New Roman"/>
          <w:sz w:val="32"/>
          <w:szCs w:val="32"/>
        </w:rPr>
        <w:t xml:space="preserve"> школах. Для того</w:t>
      </w:r>
      <w:proofErr w:type="gramStart"/>
      <w:r w:rsidRPr="00D16D6F">
        <w:rPr>
          <w:rFonts w:ascii="Times New Roman" w:hAnsi="Times New Roman" w:cs="Times New Roman"/>
          <w:sz w:val="32"/>
          <w:szCs w:val="32"/>
        </w:rPr>
        <w:t>,</w:t>
      </w:r>
      <w:proofErr w:type="gramEnd"/>
      <w:r w:rsidRPr="00D16D6F">
        <w:rPr>
          <w:rFonts w:ascii="Times New Roman" w:hAnsi="Times New Roman" w:cs="Times New Roman"/>
          <w:sz w:val="32"/>
          <w:szCs w:val="32"/>
        </w:rPr>
        <w:t xml:space="preserve"> чтобы это состоялось в течени</w:t>
      </w:r>
      <w:r w:rsidR="00FE08C9" w:rsidRPr="00D16D6F">
        <w:rPr>
          <w:rFonts w:ascii="Times New Roman" w:hAnsi="Times New Roman" w:cs="Times New Roman"/>
          <w:sz w:val="32"/>
          <w:szCs w:val="32"/>
        </w:rPr>
        <w:t>е</w:t>
      </w:r>
      <w:r w:rsidRPr="00D16D6F">
        <w:rPr>
          <w:rFonts w:ascii="Times New Roman" w:hAnsi="Times New Roman" w:cs="Times New Roman"/>
          <w:sz w:val="32"/>
          <w:szCs w:val="32"/>
        </w:rPr>
        <w:t xml:space="preserve"> </w:t>
      </w:r>
      <w:r w:rsidRPr="00D16D6F">
        <w:rPr>
          <w:rFonts w:ascii="Times New Roman" w:hAnsi="Times New Roman" w:cs="Times New Roman"/>
          <w:sz w:val="32"/>
          <w:szCs w:val="32"/>
        </w:rPr>
        <w:lastRenderedPageBreak/>
        <w:t xml:space="preserve">учебного года </w:t>
      </w:r>
      <w:r w:rsidR="00DB3CC6" w:rsidRPr="00D16D6F">
        <w:rPr>
          <w:rFonts w:ascii="Times New Roman" w:hAnsi="Times New Roman" w:cs="Times New Roman"/>
          <w:sz w:val="32"/>
          <w:szCs w:val="32"/>
        </w:rPr>
        <w:t xml:space="preserve">реализовывались дорожные карты, которые поэтапно позволяли обеспечить необходимые условия: </w:t>
      </w:r>
    </w:p>
    <w:p w:rsidR="00DB3CC6" w:rsidRPr="00D16D6F" w:rsidRDefault="00DB3CC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 xml:space="preserve">-проведены конкурсные процедуры по закупке комплектов оборудования, </w:t>
      </w:r>
    </w:p>
    <w:p w:rsidR="00DB3CC6" w:rsidRPr="00D16D6F" w:rsidRDefault="00DB3CC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w:t>
      </w:r>
      <w:r w:rsidR="00FE08C9" w:rsidRPr="00D16D6F">
        <w:rPr>
          <w:rFonts w:ascii="Times New Roman" w:hAnsi="Times New Roman" w:cs="Times New Roman"/>
          <w:sz w:val="32"/>
          <w:szCs w:val="32"/>
        </w:rPr>
        <w:t>выделенные в школах помещения для создания центров «Точка роста»</w:t>
      </w:r>
      <w:r w:rsidRPr="00D16D6F">
        <w:rPr>
          <w:rFonts w:ascii="Times New Roman" w:hAnsi="Times New Roman" w:cs="Times New Roman"/>
          <w:sz w:val="32"/>
          <w:szCs w:val="32"/>
        </w:rPr>
        <w:t xml:space="preserve"> приведены</w:t>
      </w:r>
      <w:r w:rsidR="00FE08C9" w:rsidRPr="00D16D6F">
        <w:rPr>
          <w:rFonts w:ascii="Times New Roman" w:hAnsi="Times New Roman" w:cs="Times New Roman"/>
          <w:sz w:val="32"/>
          <w:szCs w:val="32"/>
        </w:rPr>
        <w:t xml:space="preserve"> в соответствие с требованиями проекта;</w:t>
      </w:r>
    </w:p>
    <w:p w:rsidR="0003530A" w:rsidRPr="00D16D6F" w:rsidRDefault="00DB3CC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-кабинет</w:t>
      </w:r>
      <w:r w:rsidR="00FE08C9" w:rsidRPr="00D16D6F">
        <w:rPr>
          <w:rFonts w:ascii="Times New Roman" w:hAnsi="Times New Roman" w:cs="Times New Roman"/>
          <w:sz w:val="32"/>
          <w:szCs w:val="32"/>
        </w:rPr>
        <w:t>ы</w:t>
      </w:r>
      <w:r w:rsidRPr="00D16D6F">
        <w:rPr>
          <w:rFonts w:ascii="Times New Roman" w:hAnsi="Times New Roman" w:cs="Times New Roman"/>
          <w:sz w:val="32"/>
          <w:szCs w:val="32"/>
        </w:rPr>
        <w:t>-лаборатори</w:t>
      </w:r>
      <w:r w:rsidR="00FE08C9" w:rsidRPr="00D16D6F">
        <w:rPr>
          <w:rFonts w:ascii="Times New Roman" w:hAnsi="Times New Roman" w:cs="Times New Roman"/>
          <w:sz w:val="32"/>
          <w:szCs w:val="32"/>
        </w:rPr>
        <w:t>и оснащаются новой</w:t>
      </w:r>
      <w:r w:rsidRPr="00D16D6F">
        <w:rPr>
          <w:rFonts w:ascii="Times New Roman" w:hAnsi="Times New Roman" w:cs="Times New Roman"/>
          <w:sz w:val="32"/>
          <w:szCs w:val="32"/>
        </w:rPr>
        <w:t xml:space="preserve"> мебел</w:t>
      </w:r>
      <w:r w:rsidR="00FE08C9" w:rsidRPr="00D16D6F">
        <w:rPr>
          <w:rFonts w:ascii="Times New Roman" w:hAnsi="Times New Roman" w:cs="Times New Roman"/>
          <w:sz w:val="32"/>
          <w:szCs w:val="32"/>
        </w:rPr>
        <w:t>ью</w:t>
      </w:r>
      <w:r w:rsidRPr="00D16D6F">
        <w:rPr>
          <w:rFonts w:ascii="Times New Roman" w:hAnsi="Times New Roman" w:cs="Times New Roman"/>
          <w:sz w:val="32"/>
          <w:szCs w:val="32"/>
        </w:rPr>
        <w:t xml:space="preserve"> и </w:t>
      </w:r>
      <w:r w:rsidR="00FE08C9" w:rsidRPr="00D16D6F">
        <w:rPr>
          <w:rFonts w:ascii="Times New Roman" w:hAnsi="Times New Roman" w:cs="Times New Roman"/>
          <w:sz w:val="32"/>
          <w:szCs w:val="32"/>
        </w:rPr>
        <w:t>современным</w:t>
      </w:r>
      <w:r w:rsidRPr="00D16D6F">
        <w:rPr>
          <w:rFonts w:ascii="Times New Roman" w:hAnsi="Times New Roman" w:cs="Times New Roman"/>
          <w:sz w:val="32"/>
          <w:szCs w:val="32"/>
        </w:rPr>
        <w:t xml:space="preserve"> оборудование</w:t>
      </w:r>
      <w:r w:rsidR="00FE08C9" w:rsidRPr="00D16D6F">
        <w:rPr>
          <w:rFonts w:ascii="Times New Roman" w:hAnsi="Times New Roman" w:cs="Times New Roman"/>
          <w:sz w:val="32"/>
          <w:szCs w:val="32"/>
        </w:rPr>
        <w:t>м</w:t>
      </w:r>
      <w:r w:rsidRPr="00D16D6F">
        <w:rPr>
          <w:rFonts w:ascii="Times New Roman" w:hAnsi="Times New Roman" w:cs="Times New Roman"/>
          <w:sz w:val="32"/>
          <w:szCs w:val="32"/>
        </w:rPr>
        <w:t xml:space="preserve">;  </w:t>
      </w:r>
    </w:p>
    <w:p w:rsidR="00DB3CC6" w:rsidRPr="00D16D6F" w:rsidRDefault="00DB3CC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-внесены изме</w:t>
      </w:r>
      <w:r w:rsidR="00FE08C9" w:rsidRPr="00D16D6F">
        <w:rPr>
          <w:rFonts w:ascii="Times New Roman" w:hAnsi="Times New Roman" w:cs="Times New Roman"/>
          <w:sz w:val="32"/>
          <w:szCs w:val="32"/>
        </w:rPr>
        <w:t>нения в нормативно-правовую базу</w:t>
      </w:r>
      <w:r w:rsidRPr="00D16D6F">
        <w:rPr>
          <w:rFonts w:ascii="Times New Roman" w:hAnsi="Times New Roman" w:cs="Times New Roman"/>
          <w:sz w:val="32"/>
          <w:szCs w:val="32"/>
        </w:rPr>
        <w:t>;</w:t>
      </w:r>
    </w:p>
    <w:p w:rsidR="00DB3CC6" w:rsidRPr="00D16D6F" w:rsidRDefault="00DB3CC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w:t>
      </w:r>
      <w:r w:rsidR="00FE08C9" w:rsidRPr="00D16D6F">
        <w:rPr>
          <w:rFonts w:ascii="Times New Roman" w:hAnsi="Times New Roman" w:cs="Times New Roman"/>
          <w:sz w:val="32"/>
          <w:szCs w:val="32"/>
        </w:rPr>
        <w:t>через</w:t>
      </w:r>
      <w:r w:rsidRPr="00D16D6F">
        <w:rPr>
          <w:rFonts w:ascii="Times New Roman" w:hAnsi="Times New Roman" w:cs="Times New Roman"/>
          <w:sz w:val="32"/>
          <w:szCs w:val="32"/>
        </w:rPr>
        <w:t xml:space="preserve"> сайт</w:t>
      </w:r>
      <w:r w:rsidR="00FE08C9" w:rsidRPr="00D16D6F">
        <w:rPr>
          <w:rFonts w:ascii="Times New Roman" w:hAnsi="Times New Roman" w:cs="Times New Roman"/>
          <w:sz w:val="32"/>
          <w:szCs w:val="32"/>
        </w:rPr>
        <w:t>ы</w:t>
      </w:r>
      <w:r w:rsidRPr="00D16D6F">
        <w:rPr>
          <w:rFonts w:ascii="Times New Roman" w:hAnsi="Times New Roman" w:cs="Times New Roman"/>
          <w:sz w:val="32"/>
          <w:szCs w:val="32"/>
        </w:rPr>
        <w:t xml:space="preserve"> образовательных организаций </w:t>
      </w:r>
      <w:r w:rsidR="00FE08C9" w:rsidRPr="00D16D6F">
        <w:rPr>
          <w:rFonts w:ascii="Times New Roman" w:hAnsi="Times New Roman" w:cs="Times New Roman"/>
          <w:sz w:val="32"/>
          <w:szCs w:val="32"/>
        </w:rPr>
        <w:t xml:space="preserve">проводится </w:t>
      </w:r>
      <w:r w:rsidRPr="00D16D6F">
        <w:rPr>
          <w:rFonts w:ascii="Times New Roman" w:hAnsi="Times New Roman" w:cs="Times New Roman"/>
          <w:sz w:val="32"/>
          <w:szCs w:val="32"/>
        </w:rPr>
        <w:t xml:space="preserve">информирование населения о </w:t>
      </w:r>
      <w:r w:rsidR="00FE08C9" w:rsidRPr="00D16D6F">
        <w:rPr>
          <w:rFonts w:ascii="Times New Roman" w:hAnsi="Times New Roman" w:cs="Times New Roman"/>
          <w:sz w:val="32"/>
          <w:szCs w:val="32"/>
        </w:rPr>
        <w:t xml:space="preserve">планируемой </w:t>
      </w:r>
      <w:r w:rsidRPr="00D16D6F">
        <w:rPr>
          <w:rFonts w:ascii="Times New Roman" w:hAnsi="Times New Roman" w:cs="Times New Roman"/>
          <w:sz w:val="32"/>
          <w:szCs w:val="32"/>
        </w:rPr>
        <w:t>деятельности центров (расписание работы, программы, штат сотрудников).</w:t>
      </w:r>
    </w:p>
    <w:p w:rsidR="007248F2" w:rsidRDefault="00DB3CC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 xml:space="preserve">-1 сентября </w:t>
      </w:r>
      <w:r w:rsidR="00FE08C9" w:rsidRPr="00D16D6F">
        <w:rPr>
          <w:rFonts w:ascii="Times New Roman" w:hAnsi="Times New Roman" w:cs="Times New Roman"/>
          <w:sz w:val="32"/>
          <w:szCs w:val="32"/>
        </w:rPr>
        <w:t xml:space="preserve">в школах пройдут мероприятия по открытию Точек </w:t>
      </w:r>
      <w:proofErr w:type="gramStart"/>
      <w:r w:rsidR="00FE08C9" w:rsidRPr="00D16D6F">
        <w:rPr>
          <w:rFonts w:ascii="Times New Roman" w:hAnsi="Times New Roman" w:cs="Times New Roman"/>
          <w:sz w:val="32"/>
          <w:szCs w:val="32"/>
        </w:rPr>
        <w:t>роста</w:t>
      </w:r>
      <w:proofErr w:type="gramEnd"/>
      <w:r w:rsidR="00FE08C9" w:rsidRPr="00D16D6F">
        <w:rPr>
          <w:rFonts w:ascii="Times New Roman" w:hAnsi="Times New Roman" w:cs="Times New Roman"/>
          <w:sz w:val="32"/>
          <w:szCs w:val="32"/>
        </w:rPr>
        <w:t xml:space="preserve"> и  </w:t>
      </w:r>
      <w:r w:rsidRPr="00D16D6F">
        <w:rPr>
          <w:rFonts w:ascii="Times New Roman" w:hAnsi="Times New Roman" w:cs="Times New Roman"/>
          <w:sz w:val="32"/>
          <w:szCs w:val="32"/>
        </w:rPr>
        <w:t>начнётся зачисление школьников на предлагаемые программы и курсы</w:t>
      </w:r>
      <w:r w:rsidR="00FE08C9" w:rsidRPr="00D16D6F">
        <w:rPr>
          <w:rFonts w:ascii="Times New Roman" w:hAnsi="Times New Roman" w:cs="Times New Roman"/>
          <w:sz w:val="32"/>
          <w:szCs w:val="32"/>
        </w:rPr>
        <w:t>.</w:t>
      </w:r>
    </w:p>
    <w:p w:rsidR="0061100B" w:rsidRDefault="0061100B" w:rsidP="00722551">
      <w:pPr>
        <w:spacing w:after="0" w:line="360" w:lineRule="auto"/>
        <w:jc w:val="center"/>
        <w:rPr>
          <w:rFonts w:ascii="Times New Roman" w:hAnsi="Times New Roman" w:cs="Times New Roman"/>
          <w:sz w:val="32"/>
          <w:szCs w:val="32"/>
        </w:rPr>
      </w:pPr>
    </w:p>
    <w:p w:rsidR="0061100B" w:rsidRDefault="0061100B" w:rsidP="00722551">
      <w:pPr>
        <w:spacing w:after="0" w:line="360" w:lineRule="auto"/>
        <w:jc w:val="center"/>
        <w:rPr>
          <w:rFonts w:ascii="Times New Roman" w:hAnsi="Times New Roman" w:cs="Times New Roman"/>
          <w:sz w:val="32"/>
          <w:szCs w:val="32"/>
        </w:rPr>
      </w:pPr>
    </w:p>
    <w:p w:rsidR="00B6644E" w:rsidRPr="00D16D6F" w:rsidRDefault="00B6644E" w:rsidP="0072255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Слайд 6</w:t>
      </w:r>
    </w:p>
    <w:p w:rsidR="007248F2" w:rsidRDefault="00FE08C9"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В центре </w:t>
      </w:r>
      <w:proofErr w:type="spellStart"/>
      <w:r w:rsidR="00DB3CC6" w:rsidRPr="00D16D6F">
        <w:rPr>
          <w:rFonts w:ascii="Times New Roman" w:hAnsi="Times New Roman" w:cs="Times New Roman"/>
          <w:sz w:val="32"/>
          <w:szCs w:val="32"/>
        </w:rPr>
        <w:t>Момотовской</w:t>
      </w:r>
      <w:proofErr w:type="spellEnd"/>
      <w:r w:rsidR="00DB3CC6" w:rsidRPr="00D16D6F">
        <w:rPr>
          <w:rFonts w:ascii="Times New Roman" w:hAnsi="Times New Roman" w:cs="Times New Roman"/>
          <w:sz w:val="32"/>
          <w:szCs w:val="32"/>
        </w:rPr>
        <w:t xml:space="preserve"> шк</w:t>
      </w:r>
      <w:r w:rsidR="007248F2" w:rsidRPr="00D16D6F">
        <w:rPr>
          <w:rFonts w:ascii="Times New Roman" w:hAnsi="Times New Roman" w:cs="Times New Roman"/>
          <w:sz w:val="32"/>
          <w:szCs w:val="32"/>
        </w:rPr>
        <w:t>олы будут реализованы программы дополнительного образования</w:t>
      </w:r>
      <w:r w:rsidRPr="00D16D6F">
        <w:rPr>
          <w:rFonts w:ascii="Times New Roman" w:hAnsi="Times New Roman" w:cs="Times New Roman"/>
          <w:sz w:val="32"/>
          <w:szCs w:val="32"/>
        </w:rPr>
        <w:t>:</w:t>
      </w:r>
      <w:r w:rsidR="007248F2" w:rsidRPr="00D16D6F">
        <w:rPr>
          <w:rFonts w:ascii="Times New Roman" w:hAnsi="Times New Roman" w:cs="Times New Roman"/>
          <w:sz w:val="32"/>
          <w:szCs w:val="32"/>
        </w:rPr>
        <w:t xml:space="preserve"> «Физика. Старт в науку», «Юный химик», «Юный биолог в цифровой лаборатории», «Робототехника», «</w:t>
      </w:r>
      <w:proofErr w:type="spellStart"/>
      <w:r w:rsidR="007248F2" w:rsidRPr="00D16D6F">
        <w:rPr>
          <w:rFonts w:ascii="Times New Roman" w:hAnsi="Times New Roman" w:cs="Times New Roman"/>
          <w:sz w:val="32"/>
          <w:szCs w:val="32"/>
        </w:rPr>
        <w:t>Легомоделирование</w:t>
      </w:r>
      <w:proofErr w:type="spellEnd"/>
      <w:r w:rsidR="007248F2" w:rsidRPr="00D16D6F">
        <w:rPr>
          <w:rFonts w:ascii="Times New Roman" w:hAnsi="Times New Roman" w:cs="Times New Roman"/>
          <w:sz w:val="32"/>
          <w:szCs w:val="32"/>
        </w:rPr>
        <w:t>», «Белая ладья».</w:t>
      </w:r>
    </w:p>
    <w:p w:rsidR="00CC19B9" w:rsidRDefault="00CC19B9" w:rsidP="00722551">
      <w:pPr>
        <w:spacing w:after="0" w:line="360" w:lineRule="auto"/>
        <w:ind w:firstLine="567"/>
        <w:jc w:val="both"/>
        <w:rPr>
          <w:rFonts w:ascii="Times New Roman" w:hAnsi="Times New Roman" w:cs="Times New Roman"/>
          <w:sz w:val="32"/>
          <w:szCs w:val="32"/>
        </w:rPr>
      </w:pP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7</w:t>
      </w:r>
    </w:p>
    <w:p w:rsidR="00DB3CC6" w:rsidRDefault="00FE08C9"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 центре</w:t>
      </w:r>
      <w:r w:rsidR="00DB3CC6" w:rsidRPr="00D16D6F">
        <w:rPr>
          <w:rFonts w:ascii="Times New Roman" w:hAnsi="Times New Roman" w:cs="Times New Roman"/>
          <w:sz w:val="32"/>
          <w:szCs w:val="32"/>
        </w:rPr>
        <w:t xml:space="preserve"> </w:t>
      </w:r>
      <w:proofErr w:type="spellStart"/>
      <w:r w:rsidR="00DB3CC6" w:rsidRPr="00D16D6F">
        <w:rPr>
          <w:rFonts w:ascii="Times New Roman" w:hAnsi="Times New Roman" w:cs="Times New Roman"/>
          <w:sz w:val="32"/>
          <w:szCs w:val="32"/>
        </w:rPr>
        <w:t>Галанинской</w:t>
      </w:r>
      <w:proofErr w:type="spellEnd"/>
      <w:r w:rsidR="00DB3CC6" w:rsidRPr="00D16D6F">
        <w:rPr>
          <w:rFonts w:ascii="Times New Roman" w:hAnsi="Times New Roman" w:cs="Times New Roman"/>
          <w:sz w:val="32"/>
          <w:szCs w:val="32"/>
        </w:rPr>
        <w:t xml:space="preserve"> школы</w:t>
      </w:r>
      <w:r w:rsidR="007248F2" w:rsidRPr="00D16D6F">
        <w:rPr>
          <w:rFonts w:ascii="Times New Roman" w:hAnsi="Times New Roman" w:cs="Times New Roman"/>
          <w:sz w:val="32"/>
          <w:szCs w:val="32"/>
        </w:rPr>
        <w:t xml:space="preserve"> планируется внедрение программ дополнительного образования по </w:t>
      </w:r>
      <w:r w:rsidR="00A411DB" w:rsidRPr="00D16D6F">
        <w:rPr>
          <w:rFonts w:ascii="Times New Roman" w:hAnsi="Times New Roman" w:cs="Times New Roman"/>
          <w:sz w:val="32"/>
          <w:szCs w:val="32"/>
        </w:rPr>
        <w:t xml:space="preserve">шахматам и ландшафтному </w:t>
      </w:r>
      <w:r w:rsidR="00A411DB" w:rsidRPr="00D16D6F">
        <w:rPr>
          <w:rFonts w:ascii="Times New Roman" w:hAnsi="Times New Roman" w:cs="Times New Roman"/>
          <w:sz w:val="32"/>
          <w:szCs w:val="32"/>
        </w:rPr>
        <w:lastRenderedPageBreak/>
        <w:t xml:space="preserve">дизайну, </w:t>
      </w:r>
      <w:proofErr w:type="spellStart"/>
      <w:r w:rsidR="007248F2" w:rsidRPr="00D16D6F">
        <w:rPr>
          <w:rFonts w:ascii="Times New Roman" w:hAnsi="Times New Roman" w:cs="Times New Roman"/>
          <w:sz w:val="32"/>
          <w:szCs w:val="32"/>
        </w:rPr>
        <w:t>легоконструированию</w:t>
      </w:r>
      <w:proofErr w:type="spellEnd"/>
      <w:r w:rsidR="007248F2" w:rsidRPr="00D16D6F">
        <w:rPr>
          <w:rFonts w:ascii="Times New Roman" w:hAnsi="Times New Roman" w:cs="Times New Roman"/>
          <w:sz w:val="32"/>
          <w:szCs w:val="32"/>
        </w:rPr>
        <w:t xml:space="preserve"> и робототехнике «</w:t>
      </w:r>
      <w:proofErr w:type="spellStart"/>
      <w:r w:rsidR="007248F2" w:rsidRPr="00D16D6F">
        <w:rPr>
          <w:rFonts w:ascii="Times New Roman" w:hAnsi="Times New Roman" w:cs="Times New Roman"/>
          <w:sz w:val="32"/>
          <w:szCs w:val="32"/>
        </w:rPr>
        <w:t>ИнтелЛего</w:t>
      </w:r>
      <w:proofErr w:type="spellEnd"/>
      <w:r w:rsidR="007248F2" w:rsidRPr="00D16D6F">
        <w:rPr>
          <w:rFonts w:ascii="Times New Roman" w:hAnsi="Times New Roman" w:cs="Times New Roman"/>
          <w:sz w:val="32"/>
          <w:szCs w:val="32"/>
        </w:rPr>
        <w:t>», исследовательской деятельности «</w:t>
      </w:r>
      <w:proofErr w:type="spellStart"/>
      <w:r w:rsidR="007248F2" w:rsidRPr="00D16D6F">
        <w:rPr>
          <w:rFonts w:ascii="Times New Roman" w:hAnsi="Times New Roman" w:cs="Times New Roman"/>
          <w:sz w:val="32"/>
          <w:szCs w:val="32"/>
        </w:rPr>
        <w:t>УниверсУм</w:t>
      </w:r>
      <w:proofErr w:type="spellEnd"/>
      <w:r w:rsidR="007248F2" w:rsidRPr="00D16D6F">
        <w:rPr>
          <w:rFonts w:ascii="Times New Roman" w:hAnsi="Times New Roman" w:cs="Times New Roman"/>
          <w:sz w:val="32"/>
          <w:szCs w:val="32"/>
        </w:rPr>
        <w:t xml:space="preserve">», </w:t>
      </w:r>
      <w:r w:rsidR="00A411DB" w:rsidRPr="00D16D6F">
        <w:rPr>
          <w:rFonts w:ascii="Times New Roman" w:hAnsi="Times New Roman" w:cs="Times New Roman"/>
          <w:sz w:val="32"/>
          <w:szCs w:val="32"/>
        </w:rPr>
        <w:t>п</w:t>
      </w:r>
      <w:r w:rsidR="007248F2" w:rsidRPr="00D16D6F">
        <w:rPr>
          <w:rFonts w:ascii="Times New Roman" w:hAnsi="Times New Roman" w:cs="Times New Roman"/>
          <w:sz w:val="32"/>
          <w:szCs w:val="32"/>
        </w:rPr>
        <w:t xml:space="preserve">рограмм внеурочной деятельности «Мир вокруг нас: опыты, </w:t>
      </w:r>
      <w:proofErr w:type="spellStart"/>
      <w:r w:rsidR="007248F2" w:rsidRPr="00D16D6F">
        <w:rPr>
          <w:rFonts w:ascii="Times New Roman" w:hAnsi="Times New Roman" w:cs="Times New Roman"/>
          <w:sz w:val="32"/>
          <w:szCs w:val="32"/>
        </w:rPr>
        <w:t>экперименты</w:t>
      </w:r>
      <w:proofErr w:type="spellEnd"/>
      <w:r w:rsidR="007248F2" w:rsidRPr="00D16D6F">
        <w:rPr>
          <w:rFonts w:ascii="Times New Roman" w:hAnsi="Times New Roman" w:cs="Times New Roman"/>
          <w:sz w:val="32"/>
          <w:szCs w:val="32"/>
        </w:rPr>
        <w:t>, практические задания», «Юный исследователь», «В мире информатики».</w:t>
      </w:r>
      <w:r w:rsidR="00DB3CC6" w:rsidRPr="00D16D6F">
        <w:rPr>
          <w:rFonts w:ascii="Times New Roman" w:hAnsi="Times New Roman" w:cs="Times New Roman"/>
          <w:sz w:val="32"/>
          <w:szCs w:val="32"/>
        </w:rPr>
        <w:t xml:space="preserve"> </w:t>
      </w:r>
    </w:p>
    <w:p w:rsidR="00CC19B9" w:rsidRDefault="00CC19B9" w:rsidP="00722551">
      <w:pPr>
        <w:spacing w:after="0" w:line="360" w:lineRule="auto"/>
        <w:ind w:firstLine="567"/>
        <w:jc w:val="both"/>
        <w:rPr>
          <w:rFonts w:ascii="Times New Roman" w:hAnsi="Times New Roman" w:cs="Times New Roman"/>
          <w:sz w:val="32"/>
          <w:szCs w:val="32"/>
        </w:rPr>
      </w:pPr>
    </w:p>
    <w:p w:rsidR="00CC19B9"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8</w:t>
      </w: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(тема)</w:t>
      </w:r>
    </w:p>
    <w:p w:rsidR="004D2B81" w:rsidRPr="00D16D6F" w:rsidRDefault="00DB3CC6"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Для организации образова</w:t>
      </w:r>
      <w:r w:rsidR="00A411DB" w:rsidRPr="00D16D6F">
        <w:rPr>
          <w:rFonts w:ascii="Times New Roman" w:hAnsi="Times New Roman" w:cs="Times New Roman"/>
          <w:sz w:val="32"/>
          <w:szCs w:val="32"/>
        </w:rPr>
        <w:t>тельной деятельности</w:t>
      </w:r>
      <w:r w:rsidRPr="00D16D6F">
        <w:rPr>
          <w:rFonts w:ascii="Times New Roman" w:hAnsi="Times New Roman" w:cs="Times New Roman"/>
          <w:sz w:val="32"/>
          <w:szCs w:val="32"/>
        </w:rPr>
        <w:t xml:space="preserve"> в центрах </w:t>
      </w:r>
      <w:proofErr w:type="spellStart"/>
      <w:proofErr w:type="gramStart"/>
      <w:r w:rsidRPr="00D16D6F">
        <w:rPr>
          <w:rFonts w:ascii="Times New Roman" w:hAnsi="Times New Roman" w:cs="Times New Roman"/>
          <w:sz w:val="32"/>
          <w:szCs w:val="32"/>
        </w:rPr>
        <w:t>естественно-научной</w:t>
      </w:r>
      <w:proofErr w:type="spellEnd"/>
      <w:proofErr w:type="gramEnd"/>
      <w:r w:rsidRPr="00D16D6F">
        <w:rPr>
          <w:rFonts w:ascii="Times New Roman" w:hAnsi="Times New Roman" w:cs="Times New Roman"/>
          <w:sz w:val="32"/>
          <w:szCs w:val="32"/>
        </w:rPr>
        <w:t xml:space="preserve"> и технической </w:t>
      </w:r>
      <w:r w:rsidR="00A411DB" w:rsidRPr="00D16D6F">
        <w:rPr>
          <w:rFonts w:ascii="Times New Roman" w:hAnsi="Times New Roman" w:cs="Times New Roman"/>
          <w:sz w:val="32"/>
          <w:szCs w:val="32"/>
        </w:rPr>
        <w:t>п</w:t>
      </w:r>
      <w:r w:rsidRPr="00D16D6F">
        <w:rPr>
          <w:rFonts w:ascii="Times New Roman" w:hAnsi="Times New Roman" w:cs="Times New Roman"/>
          <w:sz w:val="32"/>
          <w:szCs w:val="32"/>
        </w:rPr>
        <w:t xml:space="preserve">одготовлены педагоги, которые прошли </w:t>
      </w:r>
      <w:r w:rsidR="00E006F0" w:rsidRPr="00D16D6F">
        <w:rPr>
          <w:rFonts w:ascii="Times New Roman" w:hAnsi="Times New Roman" w:cs="Times New Roman"/>
          <w:sz w:val="32"/>
          <w:szCs w:val="32"/>
        </w:rPr>
        <w:t>повышение квалификации</w:t>
      </w:r>
      <w:r w:rsidR="004D2B81" w:rsidRPr="00D16D6F">
        <w:rPr>
          <w:rFonts w:ascii="Times New Roman" w:hAnsi="Times New Roman" w:cs="Times New Roman"/>
          <w:sz w:val="32"/>
          <w:szCs w:val="32"/>
        </w:rPr>
        <w:t xml:space="preserve">, овладели способами работы с новым оборудованием, формами работы по организации проектной и исследовательской деятельности, конструированию, робототехнике, </w:t>
      </w:r>
      <w:r w:rsidR="00A411DB" w:rsidRPr="00D16D6F">
        <w:rPr>
          <w:rFonts w:ascii="Times New Roman" w:hAnsi="Times New Roman" w:cs="Times New Roman"/>
          <w:sz w:val="32"/>
          <w:szCs w:val="32"/>
        </w:rPr>
        <w:t>техниками</w:t>
      </w:r>
      <w:r w:rsidR="004D2B81" w:rsidRPr="00D16D6F">
        <w:rPr>
          <w:rFonts w:ascii="Times New Roman" w:hAnsi="Times New Roman" w:cs="Times New Roman"/>
          <w:sz w:val="32"/>
          <w:szCs w:val="32"/>
        </w:rPr>
        <w:t xml:space="preserve"> по развитию интеллектуальных способностей обучающихся.</w:t>
      </w:r>
    </w:p>
    <w:p w:rsidR="004D2B81" w:rsidRDefault="004D2B81"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Перед всеми школам, независимо от их местоположения, стоит задача обеспечить </w:t>
      </w:r>
      <w:r w:rsidR="00A411DB" w:rsidRPr="00D16D6F">
        <w:rPr>
          <w:rFonts w:ascii="Times New Roman" w:hAnsi="Times New Roman" w:cs="Times New Roman"/>
          <w:sz w:val="32"/>
          <w:szCs w:val="32"/>
        </w:rPr>
        <w:t xml:space="preserve">новое </w:t>
      </w:r>
      <w:r w:rsidRPr="00D16D6F">
        <w:rPr>
          <w:rFonts w:ascii="Times New Roman" w:hAnsi="Times New Roman" w:cs="Times New Roman"/>
          <w:sz w:val="32"/>
          <w:szCs w:val="32"/>
        </w:rPr>
        <w:t>качество образования школьников. Эт</w:t>
      </w:r>
      <w:r w:rsidR="00A411DB" w:rsidRPr="00D16D6F">
        <w:rPr>
          <w:rFonts w:ascii="Times New Roman" w:hAnsi="Times New Roman" w:cs="Times New Roman"/>
          <w:sz w:val="32"/>
          <w:szCs w:val="32"/>
        </w:rPr>
        <w:t>о сложная задача. Справиться с ней</w:t>
      </w:r>
      <w:r w:rsidRPr="00D16D6F">
        <w:rPr>
          <w:rFonts w:ascii="Times New Roman" w:hAnsi="Times New Roman" w:cs="Times New Roman"/>
          <w:sz w:val="32"/>
          <w:szCs w:val="32"/>
        </w:rPr>
        <w:t xml:space="preserve"> может только подготовленный учитель, обладающий соответствующей компетентностью, знаньями и опытом. Оценочные процедуры, проводимые на разных уровнях, позволяют выявлять школы с низкими образовательными результатами, фокусировать внимание на проблемах педагогов, которые в них работают</w:t>
      </w:r>
      <w:r w:rsidR="0071528A" w:rsidRPr="00D16D6F">
        <w:rPr>
          <w:rFonts w:ascii="Times New Roman" w:hAnsi="Times New Roman" w:cs="Times New Roman"/>
          <w:sz w:val="32"/>
          <w:szCs w:val="32"/>
        </w:rPr>
        <w:t xml:space="preserve">, </w:t>
      </w:r>
      <w:r w:rsidR="00A411DB" w:rsidRPr="00D16D6F">
        <w:rPr>
          <w:rFonts w:ascii="Times New Roman" w:hAnsi="Times New Roman" w:cs="Times New Roman"/>
          <w:sz w:val="32"/>
          <w:szCs w:val="32"/>
        </w:rPr>
        <w:t xml:space="preserve">обеспечить </w:t>
      </w:r>
      <w:r w:rsidR="0071528A" w:rsidRPr="00D16D6F">
        <w:rPr>
          <w:rFonts w:ascii="Times New Roman" w:hAnsi="Times New Roman" w:cs="Times New Roman"/>
          <w:sz w:val="32"/>
          <w:szCs w:val="32"/>
        </w:rPr>
        <w:t>сопровождение, методи</w:t>
      </w:r>
      <w:r w:rsidR="00B163B7" w:rsidRPr="00D16D6F">
        <w:rPr>
          <w:rFonts w:ascii="Times New Roman" w:hAnsi="Times New Roman" w:cs="Times New Roman"/>
          <w:sz w:val="32"/>
          <w:szCs w:val="32"/>
        </w:rPr>
        <w:t>ческую поддержку, создавать индивидуальный образовательный маршрут.</w:t>
      </w:r>
    </w:p>
    <w:p w:rsidR="00CC19B9" w:rsidRDefault="00CC19B9" w:rsidP="00722551">
      <w:pPr>
        <w:spacing w:after="0" w:line="360" w:lineRule="auto"/>
        <w:ind w:firstLine="567"/>
        <w:jc w:val="both"/>
        <w:rPr>
          <w:rFonts w:ascii="Times New Roman" w:hAnsi="Times New Roman" w:cs="Times New Roman"/>
          <w:sz w:val="32"/>
          <w:szCs w:val="32"/>
        </w:rPr>
      </w:pP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9</w:t>
      </w:r>
    </w:p>
    <w:p w:rsidR="00CC19B9" w:rsidRDefault="00B163B7"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lastRenderedPageBreak/>
        <w:t>Включение школ в состав участников методических проектов обеспечивает системное профессиональное развитие целых педагогических команд. Через взаимодействие и сотрудничество меняются педагогич</w:t>
      </w:r>
      <w:r w:rsidR="00A411DB" w:rsidRPr="00D16D6F">
        <w:rPr>
          <w:rFonts w:ascii="Times New Roman" w:hAnsi="Times New Roman" w:cs="Times New Roman"/>
          <w:sz w:val="32"/>
          <w:szCs w:val="32"/>
        </w:rPr>
        <w:t>еские и управленческие практики</w:t>
      </w:r>
      <w:r w:rsidRPr="00D16D6F">
        <w:rPr>
          <w:rFonts w:ascii="Times New Roman" w:hAnsi="Times New Roman" w:cs="Times New Roman"/>
          <w:sz w:val="32"/>
          <w:szCs w:val="32"/>
        </w:rPr>
        <w:t xml:space="preserve">, что приводит к повышению качества образования. </w:t>
      </w:r>
      <w:r w:rsidR="0021154C" w:rsidRPr="00D16D6F">
        <w:rPr>
          <w:rFonts w:ascii="Times New Roman" w:hAnsi="Times New Roman" w:cs="Times New Roman"/>
          <w:sz w:val="32"/>
          <w:szCs w:val="32"/>
        </w:rPr>
        <w:t xml:space="preserve">«Урок в контексте ФГОС», </w:t>
      </w:r>
      <w:r w:rsidR="00203D71" w:rsidRPr="00D16D6F">
        <w:rPr>
          <w:rFonts w:ascii="Times New Roman" w:hAnsi="Times New Roman" w:cs="Times New Roman"/>
          <w:sz w:val="32"/>
          <w:szCs w:val="32"/>
        </w:rPr>
        <w:t xml:space="preserve">«Цифровая платформа персонализированного образования для школ», </w:t>
      </w:r>
      <w:r w:rsidR="00C07646" w:rsidRPr="00D16D6F">
        <w:rPr>
          <w:rFonts w:ascii="Times New Roman" w:hAnsi="Times New Roman" w:cs="Times New Roman"/>
          <w:sz w:val="32"/>
          <w:szCs w:val="32"/>
        </w:rPr>
        <w:t>«Цифровая среда образовательной организации».</w:t>
      </w:r>
      <w:r w:rsidRPr="00D16D6F">
        <w:rPr>
          <w:rFonts w:ascii="Times New Roman" w:hAnsi="Times New Roman" w:cs="Times New Roman"/>
          <w:sz w:val="32"/>
          <w:szCs w:val="32"/>
        </w:rPr>
        <w:t xml:space="preserve"> Педагоги, систематически участвующие в таких проектах, достигают высокого профессионального уровня, что позволяет выдерживать высокую конкуренцию в конкурсах профессионального мастерства. </w:t>
      </w:r>
    </w:p>
    <w:p w:rsidR="00CC19B9" w:rsidRDefault="00CC19B9" w:rsidP="00722551">
      <w:pPr>
        <w:spacing w:after="0" w:line="360" w:lineRule="auto"/>
        <w:ind w:firstLine="567"/>
        <w:jc w:val="both"/>
        <w:rPr>
          <w:rFonts w:ascii="Times New Roman" w:hAnsi="Times New Roman" w:cs="Times New Roman"/>
          <w:sz w:val="32"/>
          <w:szCs w:val="32"/>
        </w:rPr>
      </w:pPr>
    </w:p>
    <w:p w:rsidR="00CC19B9"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10</w:t>
      </w:r>
    </w:p>
    <w:p w:rsidR="00B163B7" w:rsidRDefault="00B163B7"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 школах района трудятся учителя, которые вошли в десятку лучших учителей краевого конкурса «Учитель года». В этом году команда профессионалов пополнилась учителем-мастером, сумевшим пройти конкурсные испытания в дистанционном формате и подтвердить профессиональный уровень</w:t>
      </w:r>
      <w:r w:rsidR="00DA5FD6" w:rsidRPr="00D16D6F">
        <w:rPr>
          <w:rFonts w:ascii="Times New Roman" w:hAnsi="Times New Roman" w:cs="Times New Roman"/>
          <w:sz w:val="32"/>
          <w:szCs w:val="32"/>
        </w:rPr>
        <w:t xml:space="preserve"> – Кириллова Светлана Юрьевна, учитель </w:t>
      </w:r>
      <w:proofErr w:type="spellStart"/>
      <w:r w:rsidR="00DA5FD6" w:rsidRPr="00D16D6F">
        <w:rPr>
          <w:rFonts w:ascii="Times New Roman" w:hAnsi="Times New Roman" w:cs="Times New Roman"/>
          <w:sz w:val="32"/>
          <w:szCs w:val="32"/>
        </w:rPr>
        <w:t>Мокрушинской</w:t>
      </w:r>
      <w:proofErr w:type="spellEnd"/>
      <w:r w:rsidR="00DA5FD6" w:rsidRPr="00D16D6F">
        <w:rPr>
          <w:rFonts w:ascii="Times New Roman" w:hAnsi="Times New Roman" w:cs="Times New Roman"/>
          <w:sz w:val="32"/>
          <w:szCs w:val="32"/>
        </w:rPr>
        <w:t xml:space="preserve"> средней общеобразовательной школы. </w:t>
      </w:r>
    </w:p>
    <w:p w:rsidR="00CC19B9" w:rsidRDefault="00CC19B9" w:rsidP="00722551">
      <w:pPr>
        <w:spacing w:after="0" w:line="360" w:lineRule="auto"/>
        <w:ind w:firstLine="567"/>
        <w:jc w:val="both"/>
        <w:rPr>
          <w:rFonts w:ascii="Times New Roman" w:hAnsi="Times New Roman" w:cs="Times New Roman"/>
          <w:sz w:val="32"/>
          <w:szCs w:val="32"/>
        </w:rPr>
      </w:pP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11 (тема)</w:t>
      </w:r>
    </w:p>
    <w:p w:rsidR="007C0942" w:rsidRPr="00D16D6F" w:rsidRDefault="00DA5FD6"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С каждым годом увеличивается количество педагогических коллективов</w:t>
      </w:r>
      <w:r w:rsidR="00F534AD" w:rsidRPr="00D16D6F">
        <w:rPr>
          <w:rFonts w:ascii="Times New Roman" w:hAnsi="Times New Roman" w:cs="Times New Roman"/>
          <w:sz w:val="32"/>
          <w:szCs w:val="32"/>
        </w:rPr>
        <w:t xml:space="preserve">, управленцев </w:t>
      </w:r>
      <w:r w:rsidRPr="00D16D6F">
        <w:rPr>
          <w:rFonts w:ascii="Times New Roman" w:hAnsi="Times New Roman" w:cs="Times New Roman"/>
          <w:sz w:val="32"/>
          <w:szCs w:val="32"/>
        </w:rPr>
        <w:t xml:space="preserve">и отдельных педагогов, которые включаются в региональные и федеральные проекты, направленные на непрерывное </w:t>
      </w:r>
      <w:r w:rsidR="0033377B" w:rsidRPr="00D16D6F">
        <w:rPr>
          <w:rFonts w:ascii="Times New Roman" w:hAnsi="Times New Roman" w:cs="Times New Roman"/>
          <w:sz w:val="32"/>
          <w:szCs w:val="32"/>
        </w:rPr>
        <w:t xml:space="preserve">повышение профессионального мастерства. </w:t>
      </w:r>
      <w:proofErr w:type="gramStart"/>
      <w:r w:rsidR="00F534AD" w:rsidRPr="00D16D6F">
        <w:rPr>
          <w:rFonts w:ascii="Times New Roman" w:hAnsi="Times New Roman" w:cs="Times New Roman"/>
          <w:sz w:val="32"/>
          <w:szCs w:val="32"/>
        </w:rPr>
        <w:t xml:space="preserve">В </w:t>
      </w:r>
      <w:r w:rsidR="00F534AD" w:rsidRPr="00D16D6F">
        <w:rPr>
          <w:rFonts w:ascii="Times New Roman" w:hAnsi="Times New Roman" w:cs="Times New Roman"/>
          <w:sz w:val="32"/>
          <w:szCs w:val="32"/>
        </w:rPr>
        <w:lastRenderedPageBreak/>
        <w:t>целях повышения</w:t>
      </w:r>
      <w:r w:rsidR="00F534AD" w:rsidRPr="00D16D6F">
        <w:rPr>
          <w:rFonts w:ascii="Times New Roman" w:hAnsi="Times New Roman" w:cs="Times New Roman"/>
          <w:sz w:val="32"/>
          <w:szCs w:val="32"/>
          <w:shd w:val="clear" w:color="auto" w:fill="FFFFFF"/>
        </w:rPr>
        <w:t xml:space="preserve"> профессиональных компетенций руководителей образовательных организаций по управлению в условиях обновления системы образования в соответствии с современными требованиями</w:t>
      </w:r>
      <w:proofErr w:type="gramEnd"/>
      <w:r w:rsidR="00F534AD" w:rsidRPr="00D16D6F">
        <w:rPr>
          <w:rFonts w:ascii="Times New Roman" w:hAnsi="Times New Roman" w:cs="Times New Roman"/>
          <w:sz w:val="32"/>
          <w:szCs w:val="32"/>
          <w:shd w:val="clear" w:color="auto" w:fill="FFFFFF"/>
        </w:rPr>
        <w:t xml:space="preserve"> ФГОС реализован муниципальный проект</w:t>
      </w:r>
      <w:r w:rsidR="00F534AD" w:rsidRPr="00D16D6F">
        <w:rPr>
          <w:rFonts w:ascii="Times New Roman" w:hAnsi="Times New Roman" w:cs="Times New Roman"/>
          <w:sz w:val="32"/>
          <w:szCs w:val="32"/>
        </w:rPr>
        <w:t xml:space="preserve"> «Управление развитием профессиональной компетенции руководителя образовательной организации». В рамках проекта приведена в соответствие с современными требованиями нормативно - правовая база, разработаны дорожные карты по совершенствованию </w:t>
      </w:r>
      <w:proofErr w:type="spellStart"/>
      <w:r w:rsidR="00F534AD" w:rsidRPr="00D16D6F">
        <w:rPr>
          <w:rFonts w:ascii="Times New Roman" w:hAnsi="Times New Roman" w:cs="Times New Roman"/>
          <w:sz w:val="32"/>
          <w:szCs w:val="32"/>
        </w:rPr>
        <w:t>внутришкольной</w:t>
      </w:r>
      <w:proofErr w:type="spellEnd"/>
      <w:r w:rsidR="00F534AD" w:rsidRPr="00D16D6F">
        <w:rPr>
          <w:rFonts w:ascii="Times New Roman" w:hAnsi="Times New Roman" w:cs="Times New Roman"/>
          <w:sz w:val="32"/>
          <w:szCs w:val="32"/>
        </w:rPr>
        <w:t xml:space="preserve"> системы оценки качества образования, формированию функциональных грамотностей школьников. </w:t>
      </w:r>
      <w:r w:rsidR="007C0942" w:rsidRPr="00D16D6F">
        <w:rPr>
          <w:rFonts w:ascii="Times New Roman" w:hAnsi="Times New Roman" w:cs="Times New Roman"/>
          <w:sz w:val="32"/>
          <w:szCs w:val="32"/>
        </w:rPr>
        <w:t xml:space="preserve">Хочу отметить, что реализация проекта </w:t>
      </w:r>
      <w:r w:rsidR="00F534AD" w:rsidRPr="00D16D6F">
        <w:rPr>
          <w:rFonts w:ascii="Times New Roman" w:hAnsi="Times New Roman" w:cs="Times New Roman"/>
          <w:sz w:val="32"/>
          <w:szCs w:val="32"/>
        </w:rPr>
        <w:t>проходила в рамках сетевого взаимодействия</w:t>
      </w:r>
      <w:r w:rsidR="007C0942" w:rsidRPr="00D16D6F">
        <w:rPr>
          <w:rFonts w:ascii="Times New Roman" w:hAnsi="Times New Roman" w:cs="Times New Roman"/>
          <w:sz w:val="32"/>
          <w:szCs w:val="32"/>
        </w:rPr>
        <w:t xml:space="preserve"> между образовательными организациями муниципалитета. </w:t>
      </w:r>
    </w:p>
    <w:p w:rsidR="001A19AB" w:rsidRDefault="001A19AB" w:rsidP="00722551">
      <w:pPr>
        <w:spacing w:after="0" w:line="360" w:lineRule="auto"/>
        <w:ind w:firstLine="567"/>
        <w:jc w:val="both"/>
        <w:rPr>
          <w:rFonts w:ascii="Times New Roman" w:hAnsi="Times New Roman" w:cs="Times New Roman"/>
          <w:sz w:val="32"/>
          <w:szCs w:val="32"/>
        </w:rPr>
      </w:pPr>
      <w:proofErr w:type="gramStart"/>
      <w:r w:rsidRPr="00D16D6F">
        <w:rPr>
          <w:rFonts w:ascii="Times New Roman" w:hAnsi="Times New Roman" w:cs="Times New Roman"/>
          <w:sz w:val="32"/>
          <w:szCs w:val="32"/>
        </w:rPr>
        <w:t>Педагоги района</w:t>
      </w:r>
      <w:r w:rsidR="009812A2" w:rsidRPr="00D16D6F">
        <w:rPr>
          <w:rFonts w:ascii="Times New Roman" w:hAnsi="Times New Roman" w:cs="Times New Roman"/>
          <w:sz w:val="32"/>
          <w:szCs w:val="32"/>
        </w:rPr>
        <w:t xml:space="preserve"> из </w:t>
      </w:r>
      <w:proofErr w:type="spellStart"/>
      <w:r w:rsidR="009812A2" w:rsidRPr="00D16D6F">
        <w:rPr>
          <w:rFonts w:ascii="Times New Roman" w:hAnsi="Times New Roman" w:cs="Times New Roman"/>
          <w:sz w:val="32"/>
          <w:szCs w:val="32"/>
        </w:rPr>
        <w:t>Вороковской</w:t>
      </w:r>
      <w:proofErr w:type="spellEnd"/>
      <w:r w:rsidR="009812A2" w:rsidRPr="00D16D6F">
        <w:rPr>
          <w:rFonts w:ascii="Times New Roman" w:hAnsi="Times New Roman" w:cs="Times New Roman"/>
          <w:sz w:val="32"/>
          <w:szCs w:val="32"/>
        </w:rPr>
        <w:t xml:space="preserve">, </w:t>
      </w:r>
      <w:proofErr w:type="spellStart"/>
      <w:r w:rsidR="009812A2" w:rsidRPr="00D16D6F">
        <w:rPr>
          <w:rFonts w:ascii="Times New Roman" w:hAnsi="Times New Roman" w:cs="Times New Roman"/>
          <w:sz w:val="32"/>
          <w:szCs w:val="32"/>
        </w:rPr>
        <w:t>Галанинской</w:t>
      </w:r>
      <w:proofErr w:type="spellEnd"/>
      <w:r w:rsidR="009812A2" w:rsidRPr="00D16D6F">
        <w:rPr>
          <w:rFonts w:ascii="Times New Roman" w:hAnsi="Times New Roman" w:cs="Times New Roman"/>
          <w:sz w:val="32"/>
          <w:szCs w:val="32"/>
        </w:rPr>
        <w:t xml:space="preserve">, </w:t>
      </w:r>
      <w:proofErr w:type="spellStart"/>
      <w:r w:rsidR="009812A2" w:rsidRPr="00D16D6F">
        <w:rPr>
          <w:rFonts w:ascii="Times New Roman" w:hAnsi="Times New Roman" w:cs="Times New Roman"/>
          <w:sz w:val="32"/>
          <w:szCs w:val="32"/>
        </w:rPr>
        <w:t>Момотовской</w:t>
      </w:r>
      <w:proofErr w:type="spellEnd"/>
      <w:r w:rsidR="009812A2" w:rsidRPr="00D16D6F">
        <w:rPr>
          <w:rFonts w:ascii="Times New Roman" w:hAnsi="Times New Roman" w:cs="Times New Roman"/>
          <w:sz w:val="32"/>
          <w:szCs w:val="32"/>
        </w:rPr>
        <w:t xml:space="preserve"> и </w:t>
      </w:r>
      <w:proofErr w:type="spellStart"/>
      <w:r w:rsidR="009812A2" w:rsidRPr="00D16D6F">
        <w:rPr>
          <w:rFonts w:ascii="Times New Roman" w:hAnsi="Times New Roman" w:cs="Times New Roman"/>
          <w:sz w:val="32"/>
          <w:szCs w:val="32"/>
        </w:rPr>
        <w:t>Казачинской</w:t>
      </w:r>
      <w:proofErr w:type="spellEnd"/>
      <w:r w:rsidR="009812A2" w:rsidRPr="00D16D6F">
        <w:rPr>
          <w:rFonts w:ascii="Times New Roman" w:hAnsi="Times New Roman" w:cs="Times New Roman"/>
          <w:sz w:val="32"/>
          <w:szCs w:val="32"/>
        </w:rPr>
        <w:t xml:space="preserve"> школ</w:t>
      </w:r>
      <w:r w:rsidRPr="00D16D6F">
        <w:rPr>
          <w:rFonts w:ascii="Times New Roman" w:hAnsi="Times New Roman" w:cs="Times New Roman"/>
          <w:sz w:val="32"/>
          <w:szCs w:val="32"/>
        </w:rPr>
        <w:t xml:space="preserve"> приняли участие в </w:t>
      </w:r>
      <w:r w:rsidR="007B2C1B" w:rsidRPr="00D16D6F">
        <w:rPr>
          <w:rFonts w:ascii="Times New Roman" w:hAnsi="Times New Roman" w:cs="Times New Roman"/>
          <w:sz w:val="32"/>
          <w:szCs w:val="32"/>
        </w:rPr>
        <w:t xml:space="preserve">процедуре </w:t>
      </w:r>
      <w:r w:rsidRPr="00D16D6F">
        <w:rPr>
          <w:rFonts w:ascii="Times New Roman" w:hAnsi="Times New Roman" w:cs="Times New Roman"/>
          <w:sz w:val="32"/>
          <w:szCs w:val="32"/>
        </w:rPr>
        <w:t>оценк</w:t>
      </w:r>
      <w:r w:rsidR="007B2C1B" w:rsidRPr="00D16D6F">
        <w:rPr>
          <w:rFonts w:ascii="Times New Roman" w:hAnsi="Times New Roman" w:cs="Times New Roman"/>
          <w:sz w:val="32"/>
          <w:szCs w:val="32"/>
        </w:rPr>
        <w:t>и</w:t>
      </w:r>
      <w:r w:rsidRPr="00D16D6F">
        <w:rPr>
          <w:rFonts w:ascii="Times New Roman" w:hAnsi="Times New Roman" w:cs="Times New Roman"/>
          <w:sz w:val="32"/>
          <w:szCs w:val="32"/>
        </w:rPr>
        <w:t xml:space="preserve"> предметных и методических компетенций</w:t>
      </w:r>
      <w:r w:rsidR="007B2C1B" w:rsidRPr="00D16D6F">
        <w:rPr>
          <w:rFonts w:ascii="Times New Roman" w:hAnsi="Times New Roman" w:cs="Times New Roman"/>
          <w:sz w:val="32"/>
          <w:szCs w:val="32"/>
        </w:rPr>
        <w:t xml:space="preserve"> учителей по русскому языку, физике, биологии, математике с целью формирования кадрового резерва учителей, рекомендованных к привлечению в качестве методистов в рамках формирования единой системы научно-методического сопровождения педагогических работников и образовательных организаций</w:t>
      </w:r>
      <w:r w:rsidR="009812A2" w:rsidRPr="00D16D6F">
        <w:rPr>
          <w:rFonts w:ascii="Times New Roman" w:hAnsi="Times New Roman" w:cs="Times New Roman"/>
          <w:sz w:val="32"/>
          <w:szCs w:val="32"/>
        </w:rPr>
        <w:t>, в том числе для решения задач по формированию и сопровождению индивидуальных</w:t>
      </w:r>
      <w:proofErr w:type="gramEnd"/>
      <w:r w:rsidR="009812A2" w:rsidRPr="00D16D6F">
        <w:rPr>
          <w:rFonts w:ascii="Times New Roman" w:hAnsi="Times New Roman" w:cs="Times New Roman"/>
          <w:sz w:val="32"/>
          <w:szCs w:val="32"/>
        </w:rPr>
        <w:t xml:space="preserve"> образовательных маршрутов педагогов.</w:t>
      </w:r>
      <w:r w:rsidR="007B2C1B" w:rsidRPr="00D16D6F">
        <w:rPr>
          <w:rFonts w:ascii="Times New Roman" w:hAnsi="Times New Roman" w:cs="Times New Roman"/>
          <w:sz w:val="32"/>
          <w:szCs w:val="32"/>
        </w:rPr>
        <w:t xml:space="preserve"> </w:t>
      </w:r>
      <w:r w:rsidR="00A411DB" w:rsidRPr="00D16D6F">
        <w:rPr>
          <w:rFonts w:ascii="Times New Roman" w:hAnsi="Times New Roman" w:cs="Times New Roman"/>
          <w:sz w:val="32"/>
          <w:szCs w:val="32"/>
        </w:rPr>
        <w:t xml:space="preserve">Прошли конкурсный отбор и вошли состав федеральной группы методистов Гавриленко Павел Юрьевич учитель биологии </w:t>
      </w:r>
      <w:proofErr w:type="spellStart"/>
      <w:r w:rsidR="00A411DB" w:rsidRPr="00D16D6F">
        <w:rPr>
          <w:rFonts w:ascii="Times New Roman" w:hAnsi="Times New Roman" w:cs="Times New Roman"/>
          <w:sz w:val="32"/>
          <w:szCs w:val="32"/>
        </w:rPr>
        <w:t>Вороковской</w:t>
      </w:r>
      <w:proofErr w:type="spellEnd"/>
      <w:r w:rsidR="00A411DB" w:rsidRPr="00D16D6F">
        <w:rPr>
          <w:rFonts w:ascii="Times New Roman" w:hAnsi="Times New Roman" w:cs="Times New Roman"/>
          <w:sz w:val="32"/>
          <w:szCs w:val="32"/>
        </w:rPr>
        <w:t xml:space="preserve"> школы и Полякова Мария Владимировна учитель физики </w:t>
      </w:r>
      <w:proofErr w:type="spellStart"/>
      <w:r w:rsidR="00A411DB" w:rsidRPr="00D16D6F">
        <w:rPr>
          <w:rFonts w:ascii="Times New Roman" w:hAnsi="Times New Roman" w:cs="Times New Roman"/>
          <w:sz w:val="32"/>
          <w:szCs w:val="32"/>
        </w:rPr>
        <w:t>Казачинской</w:t>
      </w:r>
      <w:proofErr w:type="spellEnd"/>
      <w:r w:rsidR="00A411DB" w:rsidRPr="00D16D6F">
        <w:rPr>
          <w:rFonts w:ascii="Times New Roman" w:hAnsi="Times New Roman" w:cs="Times New Roman"/>
          <w:sz w:val="32"/>
          <w:szCs w:val="32"/>
        </w:rPr>
        <w:t xml:space="preserve"> школы.</w:t>
      </w:r>
    </w:p>
    <w:p w:rsidR="00CC19B9" w:rsidRDefault="00CC19B9" w:rsidP="00722551">
      <w:pPr>
        <w:spacing w:after="0" w:line="360" w:lineRule="auto"/>
        <w:ind w:firstLine="567"/>
        <w:jc w:val="both"/>
        <w:rPr>
          <w:rFonts w:ascii="Times New Roman" w:hAnsi="Times New Roman" w:cs="Times New Roman"/>
          <w:sz w:val="32"/>
          <w:szCs w:val="32"/>
        </w:rPr>
      </w:pP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 xml:space="preserve">Слайд 12 </w:t>
      </w:r>
    </w:p>
    <w:p w:rsidR="00F534AD" w:rsidRDefault="00D16D6F"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А</w:t>
      </w:r>
      <w:r w:rsidR="00A411DB" w:rsidRPr="00D16D6F">
        <w:rPr>
          <w:rFonts w:ascii="Times New Roman" w:hAnsi="Times New Roman" w:cs="Times New Roman"/>
          <w:sz w:val="32"/>
          <w:szCs w:val="32"/>
        </w:rPr>
        <w:t xml:space="preserve">дресную методическую поддержку </w:t>
      </w:r>
      <w:r w:rsidRPr="00D16D6F">
        <w:rPr>
          <w:rFonts w:ascii="Times New Roman" w:hAnsi="Times New Roman" w:cs="Times New Roman"/>
          <w:sz w:val="32"/>
          <w:szCs w:val="32"/>
        </w:rPr>
        <w:t xml:space="preserve">в рамках федерального проекта «500+» </w:t>
      </w:r>
      <w:r w:rsidR="00A411DB" w:rsidRPr="00D16D6F">
        <w:rPr>
          <w:rFonts w:ascii="Times New Roman" w:hAnsi="Times New Roman" w:cs="Times New Roman"/>
          <w:sz w:val="32"/>
          <w:szCs w:val="32"/>
        </w:rPr>
        <w:t xml:space="preserve">получили педагогические коллективы: </w:t>
      </w:r>
      <w:proofErr w:type="spellStart"/>
      <w:r w:rsidR="00A411DB" w:rsidRPr="00D16D6F">
        <w:rPr>
          <w:rFonts w:ascii="Times New Roman" w:hAnsi="Times New Roman" w:cs="Times New Roman"/>
          <w:sz w:val="32"/>
          <w:szCs w:val="32"/>
        </w:rPr>
        <w:t>Момотовской</w:t>
      </w:r>
      <w:proofErr w:type="spellEnd"/>
      <w:r w:rsidR="00A411DB" w:rsidRPr="00D16D6F">
        <w:rPr>
          <w:rFonts w:ascii="Times New Roman" w:hAnsi="Times New Roman" w:cs="Times New Roman"/>
          <w:sz w:val="32"/>
          <w:szCs w:val="32"/>
        </w:rPr>
        <w:t xml:space="preserve"> школы, </w:t>
      </w:r>
      <w:proofErr w:type="spellStart"/>
      <w:r w:rsidR="00A411DB" w:rsidRPr="00D16D6F">
        <w:rPr>
          <w:rFonts w:ascii="Times New Roman" w:hAnsi="Times New Roman" w:cs="Times New Roman"/>
          <w:sz w:val="32"/>
          <w:szCs w:val="32"/>
        </w:rPr>
        <w:t>Вороковской</w:t>
      </w:r>
      <w:proofErr w:type="spellEnd"/>
      <w:r w:rsidR="00A411DB" w:rsidRPr="00D16D6F">
        <w:rPr>
          <w:rFonts w:ascii="Times New Roman" w:hAnsi="Times New Roman" w:cs="Times New Roman"/>
          <w:sz w:val="32"/>
          <w:szCs w:val="32"/>
        </w:rPr>
        <w:t xml:space="preserve"> школы, </w:t>
      </w:r>
      <w:proofErr w:type="spellStart"/>
      <w:r w:rsidR="00A411DB" w:rsidRPr="00D16D6F">
        <w:rPr>
          <w:rFonts w:ascii="Times New Roman" w:hAnsi="Times New Roman" w:cs="Times New Roman"/>
          <w:sz w:val="32"/>
          <w:szCs w:val="32"/>
        </w:rPr>
        <w:t>Дудовской</w:t>
      </w:r>
      <w:proofErr w:type="spellEnd"/>
      <w:r w:rsidR="00A411DB" w:rsidRPr="00D16D6F">
        <w:rPr>
          <w:rFonts w:ascii="Times New Roman" w:hAnsi="Times New Roman" w:cs="Times New Roman"/>
          <w:sz w:val="32"/>
          <w:szCs w:val="32"/>
        </w:rPr>
        <w:t xml:space="preserve"> школы, </w:t>
      </w:r>
      <w:proofErr w:type="spellStart"/>
      <w:r w:rsidR="00A411DB" w:rsidRPr="00D16D6F">
        <w:rPr>
          <w:rFonts w:ascii="Times New Roman" w:hAnsi="Times New Roman" w:cs="Times New Roman"/>
          <w:sz w:val="32"/>
          <w:szCs w:val="32"/>
        </w:rPr>
        <w:t>Талажанской</w:t>
      </w:r>
      <w:proofErr w:type="spellEnd"/>
      <w:r w:rsidR="00A411DB" w:rsidRPr="00D16D6F">
        <w:rPr>
          <w:rFonts w:ascii="Times New Roman" w:hAnsi="Times New Roman" w:cs="Times New Roman"/>
          <w:sz w:val="32"/>
          <w:szCs w:val="32"/>
        </w:rPr>
        <w:t xml:space="preserve"> школы, Казанской школы</w:t>
      </w:r>
      <w:r w:rsidR="007C0942" w:rsidRPr="00D16D6F">
        <w:rPr>
          <w:rFonts w:ascii="Times New Roman" w:hAnsi="Times New Roman" w:cs="Times New Roman"/>
          <w:sz w:val="32"/>
          <w:szCs w:val="32"/>
        </w:rPr>
        <w:t>.</w:t>
      </w:r>
    </w:p>
    <w:p w:rsidR="00CC19B9" w:rsidRDefault="00CC19B9" w:rsidP="00722551">
      <w:pPr>
        <w:spacing w:after="0" w:line="360" w:lineRule="auto"/>
        <w:ind w:firstLine="567"/>
        <w:jc w:val="both"/>
        <w:rPr>
          <w:rFonts w:ascii="Times New Roman" w:hAnsi="Times New Roman" w:cs="Times New Roman"/>
          <w:sz w:val="32"/>
          <w:szCs w:val="32"/>
        </w:rPr>
      </w:pP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13</w:t>
      </w:r>
    </w:p>
    <w:p w:rsidR="00A411DB" w:rsidRPr="00D16D6F" w:rsidRDefault="00A411DB" w:rsidP="00722551">
      <w:pPr>
        <w:spacing w:after="0" w:line="360" w:lineRule="auto"/>
        <w:ind w:firstLine="567"/>
        <w:jc w:val="center"/>
        <w:rPr>
          <w:rFonts w:ascii="Times New Roman" w:hAnsi="Times New Roman" w:cs="Times New Roman"/>
          <w:sz w:val="32"/>
          <w:szCs w:val="32"/>
        </w:rPr>
      </w:pPr>
      <w:r w:rsidRPr="00D16D6F">
        <w:rPr>
          <w:rFonts w:ascii="Times New Roman" w:hAnsi="Times New Roman" w:cs="Times New Roman"/>
          <w:sz w:val="32"/>
          <w:szCs w:val="32"/>
        </w:rPr>
        <w:t>Уважаемые коллеги!</w:t>
      </w:r>
    </w:p>
    <w:p w:rsidR="00DA5FD6" w:rsidRPr="00D16D6F" w:rsidRDefault="0033377B"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Национальный проект «Образование» является основным, но не единственным механизмом достижения национальной цели. В рамках проекта «Цифровая экономика» школы района получили доступ к высокоскоростному</w:t>
      </w:r>
      <w:r w:rsidR="00A3055A" w:rsidRPr="00D16D6F">
        <w:rPr>
          <w:rFonts w:ascii="Times New Roman" w:hAnsi="Times New Roman" w:cs="Times New Roman"/>
          <w:sz w:val="32"/>
          <w:szCs w:val="32"/>
        </w:rPr>
        <w:t xml:space="preserve"> интернету. Это позволяет включать педагогов </w:t>
      </w:r>
      <w:r w:rsidRPr="00D16D6F">
        <w:rPr>
          <w:rFonts w:ascii="Times New Roman" w:hAnsi="Times New Roman" w:cs="Times New Roman"/>
          <w:sz w:val="32"/>
          <w:szCs w:val="32"/>
        </w:rPr>
        <w:t xml:space="preserve"> </w:t>
      </w:r>
      <w:r w:rsidR="00A3055A" w:rsidRPr="00D16D6F">
        <w:rPr>
          <w:rFonts w:ascii="Times New Roman" w:hAnsi="Times New Roman" w:cs="Times New Roman"/>
          <w:sz w:val="32"/>
          <w:szCs w:val="32"/>
        </w:rPr>
        <w:t xml:space="preserve">в дистанционные формы обучения, использовать цифровые образовательные платформы. Это позволяет эффективно и оперативно решать задачи федерального проекта «Цифровая образовательная среда». Система образования получила возможность проводить обучение в дистанционном формате в условиях пандемии. Педагоги, учащиеся, родители осваивают способы работы на современных образовательных платформах. В этом году в дистанционном формате проводились управленческие и </w:t>
      </w:r>
      <w:r w:rsidR="00A411DB" w:rsidRPr="00D16D6F">
        <w:rPr>
          <w:rFonts w:ascii="Times New Roman" w:hAnsi="Times New Roman" w:cs="Times New Roman"/>
          <w:sz w:val="32"/>
          <w:szCs w:val="32"/>
        </w:rPr>
        <w:t>методические</w:t>
      </w:r>
      <w:r w:rsidR="00A3055A" w:rsidRPr="00D16D6F">
        <w:rPr>
          <w:rFonts w:ascii="Times New Roman" w:hAnsi="Times New Roman" w:cs="Times New Roman"/>
          <w:sz w:val="32"/>
          <w:szCs w:val="32"/>
        </w:rPr>
        <w:t xml:space="preserve"> совещания, муниципальный конкурс «Учитель года и Воспитатель года», муниципальная конференция исследовательских работ «Эврика», мероприятия и акции патриотической направленности.</w:t>
      </w:r>
    </w:p>
    <w:p w:rsidR="00462C32" w:rsidRPr="00D16D6F" w:rsidRDefault="00462C3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lastRenderedPageBreak/>
        <w:t xml:space="preserve">В рамках проекта продолжается работа по оснащению образовательных организаций современным оборудованием, развитие цифровых сервисов и </w:t>
      </w:r>
      <w:proofErr w:type="spellStart"/>
      <w:r w:rsidRPr="00D16D6F">
        <w:rPr>
          <w:rFonts w:ascii="Times New Roman" w:hAnsi="Times New Roman" w:cs="Times New Roman"/>
          <w:sz w:val="32"/>
          <w:szCs w:val="32"/>
        </w:rPr>
        <w:t>контента</w:t>
      </w:r>
      <w:proofErr w:type="spellEnd"/>
      <w:r w:rsidRPr="00D16D6F">
        <w:rPr>
          <w:rFonts w:ascii="Times New Roman" w:hAnsi="Times New Roman" w:cs="Times New Roman"/>
          <w:sz w:val="32"/>
          <w:szCs w:val="32"/>
        </w:rPr>
        <w:t xml:space="preserve"> для образовательной деятельности.</w:t>
      </w:r>
    </w:p>
    <w:p w:rsidR="00462C32" w:rsidRPr="00D16D6F" w:rsidRDefault="00462C3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В 2020-2021 учебном году в </w:t>
      </w:r>
      <w:proofErr w:type="spellStart"/>
      <w:r w:rsidRPr="00D16D6F">
        <w:rPr>
          <w:rFonts w:ascii="Times New Roman" w:hAnsi="Times New Roman" w:cs="Times New Roman"/>
          <w:sz w:val="32"/>
          <w:szCs w:val="32"/>
        </w:rPr>
        <w:t>Казачинской</w:t>
      </w:r>
      <w:proofErr w:type="spellEnd"/>
      <w:r w:rsidRPr="00D16D6F">
        <w:rPr>
          <w:rFonts w:ascii="Times New Roman" w:hAnsi="Times New Roman" w:cs="Times New Roman"/>
          <w:sz w:val="32"/>
          <w:szCs w:val="32"/>
        </w:rPr>
        <w:t xml:space="preserve"> школе создан центр цифрового образования. </w:t>
      </w:r>
      <w:r w:rsidR="00B81053" w:rsidRPr="00D16D6F">
        <w:rPr>
          <w:rFonts w:ascii="Times New Roman" w:hAnsi="Times New Roman" w:cs="Times New Roman"/>
          <w:sz w:val="32"/>
          <w:szCs w:val="32"/>
        </w:rPr>
        <w:t>Перед педагогическим коллективом школы с</w:t>
      </w:r>
      <w:r w:rsidRPr="00D16D6F">
        <w:rPr>
          <w:rFonts w:ascii="Times New Roman" w:hAnsi="Times New Roman" w:cs="Times New Roman"/>
          <w:sz w:val="32"/>
          <w:szCs w:val="32"/>
        </w:rPr>
        <w:t xml:space="preserve">тоит задача - обеспечить </w:t>
      </w:r>
      <w:r w:rsidR="00B81053" w:rsidRPr="00D16D6F">
        <w:rPr>
          <w:rFonts w:ascii="Times New Roman" w:hAnsi="Times New Roman" w:cs="Times New Roman"/>
          <w:sz w:val="32"/>
          <w:szCs w:val="32"/>
        </w:rPr>
        <w:t xml:space="preserve">профессиональное </w:t>
      </w:r>
      <w:r w:rsidRPr="00D16D6F">
        <w:rPr>
          <w:rFonts w:ascii="Times New Roman" w:hAnsi="Times New Roman" w:cs="Times New Roman"/>
          <w:sz w:val="32"/>
          <w:szCs w:val="32"/>
        </w:rPr>
        <w:t>развитие педагогов по работе в цифровом образовательном пространстве. Более подробно об итогах деятельности центра расскажет руководитель школы</w:t>
      </w:r>
      <w:r w:rsidR="00B81053" w:rsidRPr="00D16D6F">
        <w:rPr>
          <w:rFonts w:ascii="Times New Roman" w:hAnsi="Times New Roman" w:cs="Times New Roman"/>
          <w:sz w:val="32"/>
          <w:szCs w:val="32"/>
        </w:rPr>
        <w:t xml:space="preserve"> </w:t>
      </w:r>
      <w:proofErr w:type="spellStart"/>
      <w:r w:rsidR="00B81053" w:rsidRPr="00D16D6F">
        <w:rPr>
          <w:rFonts w:ascii="Times New Roman" w:hAnsi="Times New Roman" w:cs="Times New Roman"/>
          <w:sz w:val="32"/>
          <w:szCs w:val="32"/>
        </w:rPr>
        <w:t>Буримова</w:t>
      </w:r>
      <w:proofErr w:type="spellEnd"/>
      <w:r w:rsidR="00B81053" w:rsidRPr="00D16D6F">
        <w:rPr>
          <w:rFonts w:ascii="Times New Roman" w:hAnsi="Times New Roman" w:cs="Times New Roman"/>
          <w:sz w:val="32"/>
          <w:szCs w:val="32"/>
        </w:rPr>
        <w:t xml:space="preserve"> Ирина Николаевна</w:t>
      </w:r>
      <w:r w:rsidRPr="00D16D6F">
        <w:rPr>
          <w:rFonts w:ascii="Times New Roman" w:hAnsi="Times New Roman" w:cs="Times New Roman"/>
          <w:sz w:val="32"/>
          <w:szCs w:val="32"/>
        </w:rPr>
        <w:t>.</w:t>
      </w:r>
    </w:p>
    <w:p w:rsidR="00B81053" w:rsidRDefault="006F078E"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 соответствии с поручением президента РФ с 1 сентября 2020 года реализован важный социальный проект</w:t>
      </w:r>
      <w:r w:rsidR="00B81053" w:rsidRPr="00D16D6F">
        <w:rPr>
          <w:rFonts w:ascii="Times New Roman" w:hAnsi="Times New Roman" w:cs="Times New Roman"/>
          <w:sz w:val="32"/>
          <w:szCs w:val="32"/>
        </w:rPr>
        <w:t>,</w:t>
      </w:r>
      <w:r w:rsidRPr="00D16D6F">
        <w:rPr>
          <w:rFonts w:ascii="Times New Roman" w:hAnsi="Times New Roman" w:cs="Times New Roman"/>
          <w:sz w:val="32"/>
          <w:szCs w:val="32"/>
        </w:rPr>
        <w:t xml:space="preserve"> с задачами которого мы успешно справились</w:t>
      </w:r>
      <w:r w:rsidR="00B81053" w:rsidRPr="00D16D6F">
        <w:rPr>
          <w:rFonts w:ascii="Times New Roman" w:hAnsi="Times New Roman" w:cs="Times New Roman"/>
          <w:sz w:val="32"/>
          <w:szCs w:val="32"/>
        </w:rPr>
        <w:t>:</w:t>
      </w:r>
      <w:r w:rsidRPr="00D16D6F">
        <w:rPr>
          <w:rFonts w:ascii="Times New Roman" w:hAnsi="Times New Roman" w:cs="Times New Roman"/>
          <w:sz w:val="32"/>
          <w:szCs w:val="32"/>
        </w:rPr>
        <w:t xml:space="preserve"> </w:t>
      </w:r>
      <w:r w:rsidR="00B81053" w:rsidRPr="00D16D6F">
        <w:rPr>
          <w:rFonts w:ascii="Times New Roman" w:hAnsi="Times New Roman" w:cs="Times New Roman"/>
          <w:sz w:val="32"/>
          <w:szCs w:val="32"/>
        </w:rPr>
        <w:t>о</w:t>
      </w:r>
      <w:r w:rsidRPr="00D16D6F">
        <w:rPr>
          <w:rFonts w:ascii="Times New Roman" w:hAnsi="Times New Roman" w:cs="Times New Roman"/>
          <w:b/>
          <w:sz w:val="32"/>
          <w:szCs w:val="32"/>
        </w:rPr>
        <w:t>рганизация бесплатного горячего питания обучающихся, получающих начальное общее образования.</w:t>
      </w:r>
      <w:r w:rsidRPr="00D16D6F">
        <w:rPr>
          <w:rFonts w:ascii="Times New Roman" w:hAnsi="Times New Roman" w:cs="Times New Roman"/>
          <w:sz w:val="32"/>
          <w:szCs w:val="32"/>
        </w:rPr>
        <w:t xml:space="preserve"> </w:t>
      </w: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14</w:t>
      </w:r>
      <w:r w:rsidR="00412DCC">
        <w:rPr>
          <w:rFonts w:ascii="Times New Roman" w:hAnsi="Times New Roman" w:cs="Times New Roman"/>
          <w:sz w:val="32"/>
          <w:szCs w:val="32"/>
        </w:rPr>
        <w:t>, 15</w:t>
      </w:r>
    </w:p>
    <w:p w:rsidR="00B81053" w:rsidRPr="00D16D6F" w:rsidRDefault="00A93E3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В целях </w:t>
      </w:r>
      <w:proofErr w:type="gramStart"/>
      <w:r w:rsidRPr="00D16D6F">
        <w:rPr>
          <w:rFonts w:ascii="Times New Roman" w:hAnsi="Times New Roman" w:cs="Times New Roman"/>
          <w:sz w:val="32"/>
          <w:szCs w:val="32"/>
        </w:rPr>
        <w:t>повышения комфортности условий организации питания</w:t>
      </w:r>
      <w:proofErr w:type="gramEnd"/>
      <w:r w:rsidRPr="00D16D6F">
        <w:rPr>
          <w:rFonts w:ascii="Times New Roman" w:hAnsi="Times New Roman" w:cs="Times New Roman"/>
          <w:sz w:val="32"/>
          <w:szCs w:val="32"/>
        </w:rPr>
        <w:t xml:space="preserve"> в текущем году была существенно обновлена материальная база школьных столовых. Проведён ремонт пищеблоков, замена мебели в залах питания. В </w:t>
      </w:r>
      <w:proofErr w:type="spellStart"/>
      <w:r w:rsidRPr="00D16D6F">
        <w:rPr>
          <w:rFonts w:ascii="Times New Roman" w:hAnsi="Times New Roman" w:cs="Times New Roman"/>
          <w:sz w:val="32"/>
          <w:szCs w:val="32"/>
        </w:rPr>
        <w:t>Казачинскую</w:t>
      </w:r>
      <w:proofErr w:type="spellEnd"/>
      <w:r w:rsidRPr="00D16D6F">
        <w:rPr>
          <w:rFonts w:ascii="Times New Roman" w:hAnsi="Times New Roman" w:cs="Times New Roman"/>
          <w:sz w:val="32"/>
          <w:szCs w:val="32"/>
        </w:rPr>
        <w:t xml:space="preserve"> среднюю школу приобретено современное технологическое оборудование, которое позволило существенно улучшить качество и скорость приготовления пищи. Общая сумма затрат на </w:t>
      </w:r>
      <w:r w:rsidR="00912B52" w:rsidRPr="00D16D6F">
        <w:rPr>
          <w:rFonts w:ascii="Times New Roman" w:hAnsi="Times New Roman" w:cs="Times New Roman"/>
          <w:sz w:val="32"/>
          <w:szCs w:val="32"/>
        </w:rPr>
        <w:t xml:space="preserve">модернизацию школьных столовых </w:t>
      </w:r>
      <w:r w:rsidR="00F21EC3" w:rsidRPr="00D16D6F">
        <w:rPr>
          <w:rFonts w:ascii="Times New Roman" w:hAnsi="Times New Roman" w:cs="Times New Roman"/>
          <w:sz w:val="32"/>
          <w:szCs w:val="32"/>
        </w:rPr>
        <w:t xml:space="preserve">составила </w:t>
      </w:r>
      <w:r w:rsidRPr="00D16D6F">
        <w:rPr>
          <w:rFonts w:ascii="Times New Roman" w:hAnsi="Times New Roman" w:cs="Times New Roman"/>
          <w:sz w:val="32"/>
          <w:szCs w:val="32"/>
        </w:rPr>
        <w:t xml:space="preserve">более </w:t>
      </w:r>
      <w:r w:rsidR="00F21EC3" w:rsidRPr="00D16D6F">
        <w:rPr>
          <w:rFonts w:ascii="Times New Roman" w:hAnsi="Times New Roman" w:cs="Times New Roman"/>
          <w:sz w:val="32"/>
          <w:szCs w:val="32"/>
        </w:rPr>
        <w:t>двух миллионов рублей</w:t>
      </w:r>
      <w:r w:rsidRPr="00D16D6F">
        <w:rPr>
          <w:rFonts w:ascii="Times New Roman" w:hAnsi="Times New Roman" w:cs="Times New Roman"/>
          <w:sz w:val="32"/>
          <w:szCs w:val="32"/>
        </w:rPr>
        <w:t>.</w:t>
      </w:r>
    </w:p>
    <w:p w:rsidR="00B81053" w:rsidRDefault="00A93E3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lastRenderedPageBreak/>
        <w:t xml:space="preserve"> Значимым социальным эффектом является удовлетворенность учащихся, родителей качеством школьного питания. </w:t>
      </w:r>
    </w:p>
    <w:p w:rsidR="00412DCC" w:rsidRDefault="00412DCC" w:rsidP="00722551">
      <w:pPr>
        <w:spacing w:after="0" w:line="360" w:lineRule="auto"/>
        <w:ind w:firstLine="567"/>
        <w:jc w:val="both"/>
        <w:rPr>
          <w:rFonts w:ascii="Times New Roman" w:hAnsi="Times New Roman" w:cs="Times New Roman"/>
          <w:sz w:val="32"/>
          <w:szCs w:val="32"/>
        </w:rPr>
      </w:pP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16</w:t>
      </w:r>
    </w:p>
    <w:p w:rsidR="00CC19B9" w:rsidRDefault="00A93E3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Приоритетным </w:t>
      </w:r>
      <w:r w:rsidR="00B81053" w:rsidRPr="00D16D6F">
        <w:rPr>
          <w:rFonts w:ascii="Times New Roman" w:hAnsi="Times New Roman" w:cs="Times New Roman"/>
          <w:sz w:val="32"/>
          <w:szCs w:val="32"/>
        </w:rPr>
        <w:t xml:space="preserve">для администрации района, отдела образования </w:t>
      </w:r>
      <w:r w:rsidRPr="00D16D6F">
        <w:rPr>
          <w:rFonts w:ascii="Times New Roman" w:hAnsi="Times New Roman" w:cs="Times New Roman"/>
          <w:sz w:val="32"/>
          <w:szCs w:val="32"/>
        </w:rPr>
        <w:t xml:space="preserve">вопросом является создание безопасных условий в муниципальных учреждениях образования. С  этой целью </w:t>
      </w:r>
      <w:r w:rsidR="00B10C58" w:rsidRPr="00D16D6F">
        <w:rPr>
          <w:rFonts w:ascii="Times New Roman" w:hAnsi="Times New Roman" w:cs="Times New Roman"/>
          <w:sz w:val="32"/>
          <w:szCs w:val="32"/>
        </w:rPr>
        <w:t xml:space="preserve">были выделены из муниципального бюджета значительные средства на оснащение школ металлоискателями, видеокамерами, турникетами. В </w:t>
      </w:r>
      <w:proofErr w:type="spellStart"/>
      <w:r w:rsidR="00B10C58" w:rsidRPr="00D16D6F">
        <w:rPr>
          <w:rFonts w:ascii="Times New Roman" w:hAnsi="Times New Roman" w:cs="Times New Roman"/>
          <w:sz w:val="32"/>
          <w:szCs w:val="32"/>
        </w:rPr>
        <w:t>Казачинской</w:t>
      </w:r>
      <w:proofErr w:type="spellEnd"/>
      <w:r w:rsidR="00B10C58" w:rsidRPr="00D16D6F">
        <w:rPr>
          <w:rFonts w:ascii="Times New Roman" w:hAnsi="Times New Roman" w:cs="Times New Roman"/>
          <w:sz w:val="32"/>
          <w:szCs w:val="32"/>
        </w:rPr>
        <w:t xml:space="preserve"> средней школе установлена система голосового оповещения. </w:t>
      </w:r>
      <w:r w:rsidRPr="00D16D6F">
        <w:rPr>
          <w:rFonts w:ascii="Times New Roman" w:hAnsi="Times New Roman" w:cs="Times New Roman"/>
          <w:sz w:val="32"/>
          <w:szCs w:val="32"/>
        </w:rPr>
        <w:t xml:space="preserve"> </w:t>
      </w:r>
      <w:r w:rsidR="00B10C58" w:rsidRPr="00D16D6F">
        <w:rPr>
          <w:rFonts w:ascii="Times New Roman" w:hAnsi="Times New Roman" w:cs="Times New Roman"/>
          <w:sz w:val="32"/>
          <w:szCs w:val="32"/>
        </w:rPr>
        <w:t xml:space="preserve">В Казанской и </w:t>
      </w:r>
      <w:proofErr w:type="spellStart"/>
      <w:r w:rsidR="00B10C58" w:rsidRPr="00D16D6F">
        <w:rPr>
          <w:rFonts w:ascii="Times New Roman" w:hAnsi="Times New Roman" w:cs="Times New Roman"/>
          <w:sz w:val="32"/>
          <w:szCs w:val="32"/>
        </w:rPr>
        <w:t>Дудовской</w:t>
      </w:r>
      <w:proofErr w:type="spellEnd"/>
      <w:r w:rsidR="00B10C58" w:rsidRPr="00D16D6F">
        <w:rPr>
          <w:rFonts w:ascii="Times New Roman" w:hAnsi="Times New Roman" w:cs="Times New Roman"/>
          <w:sz w:val="32"/>
          <w:szCs w:val="32"/>
        </w:rPr>
        <w:t xml:space="preserve"> </w:t>
      </w:r>
      <w:proofErr w:type="gramStart"/>
      <w:r w:rsidR="00B10C58" w:rsidRPr="00D16D6F">
        <w:rPr>
          <w:rFonts w:ascii="Times New Roman" w:hAnsi="Times New Roman" w:cs="Times New Roman"/>
          <w:sz w:val="32"/>
          <w:szCs w:val="32"/>
        </w:rPr>
        <w:t>школах</w:t>
      </w:r>
      <w:proofErr w:type="gramEnd"/>
      <w:r w:rsidR="00B10C58" w:rsidRPr="00D16D6F">
        <w:rPr>
          <w:rFonts w:ascii="Times New Roman" w:hAnsi="Times New Roman" w:cs="Times New Roman"/>
          <w:sz w:val="32"/>
          <w:szCs w:val="32"/>
        </w:rPr>
        <w:t xml:space="preserve"> установлены, отвечающие </w:t>
      </w:r>
      <w:r w:rsidR="00B81053" w:rsidRPr="00D16D6F">
        <w:rPr>
          <w:rFonts w:ascii="Times New Roman" w:hAnsi="Times New Roman" w:cs="Times New Roman"/>
          <w:sz w:val="32"/>
          <w:szCs w:val="32"/>
        </w:rPr>
        <w:t xml:space="preserve">современным </w:t>
      </w:r>
      <w:r w:rsidR="00B10C58" w:rsidRPr="00D16D6F">
        <w:rPr>
          <w:rFonts w:ascii="Times New Roman" w:hAnsi="Times New Roman" w:cs="Times New Roman"/>
          <w:sz w:val="32"/>
          <w:szCs w:val="32"/>
        </w:rPr>
        <w:t xml:space="preserve">требованиям пожарные лестничные марши. </w:t>
      </w:r>
    </w:p>
    <w:p w:rsidR="00CC19B9"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w:t>
      </w:r>
      <w:r w:rsidR="00412DCC">
        <w:rPr>
          <w:rFonts w:ascii="Times New Roman" w:hAnsi="Times New Roman" w:cs="Times New Roman"/>
          <w:sz w:val="32"/>
          <w:szCs w:val="32"/>
        </w:rPr>
        <w:t>7</w:t>
      </w:r>
    </w:p>
    <w:p w:rsidR="00DB23C6" w:rsidRDefault="00B10C58"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Во многих образовательных учр</w:t>
      </w:r>
      <w:r w:rsidR="00F21EC3" w:rsidRPr="00D16D6F">
        <w:rPr>
          <w:rFonts w:ascii="Times New Roman" w:hAnsi="Times New Roman" w:cs="Times New Roman"/>
          <w:sz w:val="32"/>
          <w:szCs w:val="32"/>
        </w:rPr>
        <w:t>еждениях произведена замена окон, сумма затрат составила около трёх миллионов рублей</w:t>
      </w:r>
      <w:r w:rsidRPr="00D16D6F">
        <w:rPr>
          <w:rFonts w:ascii="Times New Roman" w:hAnsi="Times New Roman" w:cs="Times New Roman"/>
          <w:sz w:val="32"/>
          <w:szCs w:val="32"/>
        </w:rPr>
        <w:t xml:space="preserve">. В </w:t>
      </w:r>
      <w:proofErr w:type="spellStart"/>
      <w:r w:rsidRPr="00D16D6F">
        <w:rPr>
          <w:rFonts w:ascii="Times New Roman" w:hAnsi="Times New Roman" w:cs="Times New Roman"/>
          <w:sz w:val="32"/>
          <w:szCs w:val="32"/>
        </w:rPr>
        <w:t>Талажанской</w:t>
      </w:r>
      <w:proofErr w:type="spellEnd"/>
      <w:r w:rsidRPr="00D16D6F">
        <w:rPr>
          <w:rFonts w:ascii="Times New Roman" w:hAnsi="Times New Roman" w:cs="Times New Roman"/>
          <w:sz w:val="32"/>
          <w:szCs w:val="32"/>
        </w:rPr>
        <w:t xml:space="preserve"> школе заменена система электроснабжения.</w:t>
      </w:r>
      <w:r w:rsidR="00DB23C6" w:rsidRPr="00D16D6F">
        <w:rPr>
          <w:rFonts w:ascii="Times New Roman" w:hAnsi="Times New Roman" w:cs="Times New Roman"/>
          <w:sz w:val="32"/>
          <w:szCs w:val="32"/>
        </w:rPr>
        <w:t xml:space="preserve"> Произведена модернизация котельных в </w:t>
      </w:r>
      <w:proofErr w:type="spellStart"/>
      <w:r w:rsidR="00DB23C6" w:rsidRPr="00D16D6F">
        <w:rPr>
          <w:rFonts w:ascii="Times New Roman" w:hAnsi="Times New Roman" w:cs="Times New Roman"/>
          <w:sz w:val="32"/>
          <w:szCs w:val="32"/>
        </w:rPr>
        <w:t>Дудовской</w:t>
      </w:r>
      <w:proofErr w:type="spellEnd"/>
      <w:r w:rsidR="00DB23C6" w:rsidRPr="00D16D6F">
        <w:rPr>
          <w:rFonts w:ascii="Times New Roman" w:hAnsi="Times New Roman" w:cs="Times New Roman"/>
          <w:sz w:val="32"/>
          <w:szCs w:val="32"/>
        </w:rPr>
        <w:t xml:space="preserve">, </w:t>
      </w:r>
      <w:proofErr w:type="spellStart"/>
      <w:r w:rsidR="00DB23C6" w:rsidRPr="00D16D6F">
        <w:rPr>
          <w:rFonts w:ascii="Times New Roman" w:hAnsi="Times New Roman" w:cs="Times New Roman"/>
          <w:sz w:val="32"/>
          <w:szCs w:val="32"/>
        </w:rPr>
        <w:t>Талажанской</w:t>
      </w:r>
      <w:proofErr w:type="spellEnd"/>
      <w:r w:rsidR="00DB23C6" w:rsidRPr="00D16D6F">
        <w:rPr>
          <w:rFonts w:ascii="Times New Roman" w:hAnsi="Times New Roman" w:cs="Times New Roman"/>
          <w:sz w:val="32"/>
          <w:szCs w:val="32"/>
        </w:rPr>
        <w:t xml:space="preserve">, </w:t>
      </w:r>
      <w:proofErr w:type="spellStart"/>
      <w:r w:rsidR="00DB23C6" w:rsidRPr="00D16D6F">
        <w:rPr>
          <w:rFonts w:ascii="Times New Roman" w:hAnsi="Times New Roman" w:cs="Times New Roman"/>
          <w:sz w:val="32"/>
          <w:szCs w:val="32"/>
        </w:rPr>
        <w:t>Матвеевской</w:t>
      </w:r>
      <w:proofErr w:type="spellEnd"/>
      <w:r w:rsidR="00DB23C6" w:rsidRPr="00D16D6F">
        <w:rPr>
          <w:rFonts w:ascii="Times New Roman" w:hAnsi="Times New Roman" w:cs="Times New Roman"/>
          <w:sz w:val="32"/>
          <w:szCs w:val="32"/>
        </w:rPr>
        <w:t xml:space="preserve">, </w:t>
      </w:r>
      <w:proofErr w:type="spellStart"/>
      <w:r w:rsidR="00DB23C6" w:rsidRPr="00D16D6F">
        <w:rPr>
          <w:rFonts w:ascii="Times New Roman" w:hAnsi="Times New Roman" w:cs="Times New Roman"/>
          <w:sz w:val="32"/>
          <w:szCs w:val="32"/>
        </w:rPr>
        <w:t>Челноковской</w:t>
      </w:r>
      <w:proofErr w:type="spellEnd"/>
      <w:r w:rsidR="00DB23C6" w:rsidRPr="00D16D6F">
        <w:rPr>
          <w:rFonts w:ascii="Times New Roman" w:hAnsi="Times New Roman" w:cs="Times New Roman"/>
          <w:sz w:val="32"/>
          <w:szCs w:val="32"/>
        </w:rPr>
        <w:t xml:space="preserve"> школах</w:t>
      </w:r>
      <w:r w:rsidR="00F21EC3" w:rsidRPr="00D16D6F">
        <w:rPr>
          <w:rFonts w:ascii="Times New Roman" w:hAnsi="Times New Roman" w:cs="Times New Roman"/>
          <w:sz w:val="32"/>
          <w:szCs w:val="32"/>
        </w:rPr>
        <w:t xml:space="preserve"> на сумму один миллион восемьсот тысяч рублей</w:t>
      </w:r>
      <w:r w:rsidR="00DB23C6" w:rsidRPr="00D16D6F">
        <w:rPr>
          <w:rFonts w:ascii="Times New Roman" w:hAnsi="Times New Roman" w:cs="Times New Roman"/>
          <w:sz w:val="32"/>
          <w:szCs w:val="32"/>
        </w:rPr>
        <w:t xml:space="preserve">. </w:t>
      </w:r>
    </w:p>
    <w:p w:rsidR="00CC19B9" w:rsidRDefault="00CC19B9" w:rsidP="00722551">
      <w:pPr>
        <w:spacing w:after="0" w:line="360" w:lineRule="auto"/>
        <w:ind w:firstLine="567"/>
        <w:jc w:val="both"/>
        <w:rPr>
          <w:rFonts w:ascii="Times New Roman" w:hAnsi="Times New Roman" w:cs="Times New Roman"/>
          <w:sz w:val="32"/>
          <w:szCs w:val="32"/>
        </w:rPr>
      </w:pPr>
    </w:p>
    <w:p w:rsidR="00CC19B9" w:rsidRPr="00D16D6F" w:rsidRDefault="00CC19B9"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w:t>
      </w:r>
      <w:r w:rsidR="00412DCC">
        <w:rPr>
          <w:rFonts w:ascii="Times New Roman" w:hAnsi="Times New Roman" w:cs="Times New Roman"/>
          <w:sz w:val="32"/>
          <w:szCs w:val="32"/>
        </w:rPr>
        <w:t>8</w:t>
      </w:r>
    </w:p>
    <w:p w:rsidR="00E006F0" w:rsidRDefault="00462C3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Ещё один важный федеральный проект, в который включилась система обра</w:t>
      </w:r>
      <w:r w:rsidR="00B81053" w:rsidRPr="00D16D6F">
        <w:rPr>
          <w:rFonts w:ascii="Times New Roman" w:hAnsi="Times New Roman" w:cs="Times New Roman"/>
          <w:sz w:val="32"/>
          <w:szCs w:val="32"/>
        </w:rPr>
        <w:t>зования «Успех каждого ребёнка». Проект</w:t>
      </w:r>
      <w:r w:rsidRPr="00D16D6F">
        <w:rPr>
          <w:rFonts w:ascii="Times New Roman" w:hAnsi="Times New Roman" w:cs="Times New Roman"/>
          <w:sz w:val="32"/>
          <w:szCs w:val="32"/>
        </w:rPr>
        <w:t xml:space="preserve"> направлен на создание и работу системы выявления, поддержки и развития способностей и талантов у детей и молодёжи. В рамках проекта </w:t>
      </w:r>
      <w:r w:rsidRPr="00D16D6F">
        <w:rPr>
          <w:rFonts w:ascii="Times New Roman" w:hAnsi="Times New Roman" w:cs="Times New Roman"/>
          <w:sz w:val="32"/>
          <w:szCs w:val="32"/>
        </w:rPr>
        <w:lastRenderedPageBreak/>
        <w:t>ведётся работа по обеспечению равного доступа детей к актуальным и востребованным программам дополнительного образования, выявлению талантов каждого ребёнка и ранней профориентации обучающихся.</w:t>
      </w:r>
      <w:r w:rsidR="00FE30A3" w:rsidRPr="00D16D6F">
        <w:rPr>
          <w:rFonts w:ascii="Times New Roman" w:hAnsi="Times New Roman" w:cs="Times New Roman"/>
          <w:sz w:val="32"/>
          <w:szCs w:val="32"/>
        </w:rPr>
        <w:t xml:space="preserve"> На базе РЦДТ создан и функционирует муниципальный опорный центр. В рамках проекта происходит выявление и государственная поддержка наиболее востребованных программ дополнительного образования, осуществляется их перевод на персонифицированное финансирование. В предстоящем учебном году 4 программы, по которым обучается 60 детей, получат сертификаты финансирования. </w:t>
      </w: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19</w:t>
      </w:r>
    </w:p>
    <w:p w:rsidR="00462C32" w:rsidRDefault="00FE30A3"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 целях стимулирования внедрения программ дополнительного образования, направленных на поддержку и развитие талантов у детей, создан Навигатор дополнительного образования Красноярского края, который обеспечивает возможность гибко и мобильно отсле</w:t>
      </w:r>
      <w:r w:rsidR="00B81053" w:rsidRPr="00D16D6F">
        <w:rPr>
          <w:rFonts w:ascii="Times New Roman" w:hAnsi="Times New Roman" w:cs="Times New Roman"/>
          <w:sz w:val="32"/>
          <w:szCs w:val="32"/>
        </w:rPr>
        <w:t>живать востребованные программы</w:t>
      </w:r>
      <w:r w:rsidRPr="00D16D6F">
        <w:rPr>
          <w:rFonts w:ascii="Times New Roman" w:hAnsi="Times New Roman" w:cs="Times New Roman"/>
          <w:sz w:val="32"/>
          <w:szCs w:val="32"/>
        </w:rPr>
        <w:t xml:space="preserve"> </w:t>
      </w:r>
      <w:r w:rsidR="00B81053" w:rsidRPr="00D16D6F">
        <w:rPr>
          <w:rFonts w:ascii="Times New Roman" w:hAnsi="Times New Roman" w:cs="Times New Roman"/>
          <w:sz w:val="32"/>
          <w:szCs w:val="32"/>
        </w:rPr>
        <w:t>и курсы</w:t>
      </w:r>
      <w:r w:rsidRPr="00D16D6F">
        <w:rPr>
          <w:rFonts w:ascii="Times New Roman" w:hAnsi="Times New Roman" w:cs="Times New Roman"/>
          <w:sz w:val="32"/>
          <w:szCs w:val="32"/>
        </w:rPr>
        <w:t>, которые перестали быть актуальными и направить ресурсы на поддержку более современных, вызывающих интерес у детей и родителей направлений.</w:t>
      </w:r>
    </w:p>
    <w:p w:rsidR="00412DCC" w:rsidRDefault="00412DCC" w:rsidP="00722551">
      <w:pPr>
        <w:spacing w:after="0" w:line="360" w:lineRule="auto"/>
        <w:ind w:firstLine="567"/>
        <w:jc w:val="both"/>
        <w:rPr>
          <w:rFonts w:ascii="Times New Roman" w:hAnsi="Times New Roman" w:cs="Times New Roman"/>
          <w:sz w:val="32"/>
          <w:szCs w:val="32"/>
        </w:rPr>
      </w:pP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20</w:t>
      </w:r>
    </w:p>
    <w:p w:rsidR="00E006F0" w:rsidRPr="00D16D6F" w:rsidRDefault="00FE30A3"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Ранняя профориентация обуча</w:t>
      </w:r>
      <w:r w:rsidR="00B81053" w:rsidRPr="00D16D6F">
        <w:rPr>
          <w:rFonts w:ascii="Times New Roman" w:hAnsi="Times New Roman" w:cs="Times New Roman"/>
          <w:sz w:val="32"/>
          <w:szCs w:val="32"/>
        </w:rPr>
        <w:t>ющихся является одной из важных задач</w:t>
      </w:r>
      <w:r w:rsidRPr="00D16D6F">
        <w:rPr>
          <w:rFonts w:ascii="Times New Roman" w:hAnsi="Times New Roman" w:cs="Times New Roman"/>
          <w:sz w:val="32"/>
          <w:szCs w:val="32"/>
        </w:rPr>
        <w:t xml:space="preserve"> проект</w:t>
      </w:r>
      <w:r w:rsidR="00B81053" w:rsidRPr="00D16D6F">
        <w:rPr>
          <w:rFonts w:ascii="Times New Roman" w:hAnsi="Times New Roman" w:cs="Times New Roman"/>
          <w:sz w:val="32"/>
          <w:szCs w:val="32"/>
        </w:rPr>
        <w:t>а</w:t>
      </w:r>
      <w:r w:rsidRPr="00D16D6F">
        <w:rPr>
          <w:rFonts w:ascii="Times New Roman" w:hAnsi="Times New Roman" w:cs="Times New Roman"/>
          <w:sz w:val="32"/>
          <w:szCs w:val="32"/>
        </w:rPr>
        <w:t xml:space="preserve">. В рамках программы «Билет в будущее» </w:t>
      </w:r>
      <w:proofErr w:type="spellStart"/>
      <w:r w:rsidRPr="00D16D6F">
        <w:rPr>
          <w:rFonts w:ascii="Times New Roman" w:hAnsi="Times New Roman" w:cs="Times New Roman"/>
          <w:sz w:val="32"/>
          <w:szCs w:val="32"/>
        </w:rPr>
        <w:t>профориентационными</w:t>
      </w:r>
      <w:proofErr w:type="spellEnd"/>
      <w:r w:rsidRPr="00D16D6F">
        <w:rPr>
          <w:rFonts w:ascii="Times New Roman" w:hAnsi="Times New Roman" w:cs="Times New Roman"/>
          <w:sz w:val="32"/>
          <w:szCs w:val="32"/>
        </w:rPr>
        <w:t xml:space="preserve"> мероприятиями охвачены обучающиеся 8-11 классов всех школ муниципалитета.</w:t>
      </w:r>
      <w:r w:rsidR="00147CCA" w:rsidRPr="00D16D6F">
        <w:rPr>
          <w:rFonts w:ascii="Times New Roman" w:hAnsi="Times New Roman" w:cs="Times New Roman"/>
          <w:sz w:val="32"/>
          <w:szCs w:val="32"/>
        </w:rPr>
        <w:t xml:space="preserve"> Ежегодно они принимают </w:t>
      </w:r>
      <w:r w:rsidR="00147CCA" w:rsidRPr="00D16D6F">
        <w:rPr>
          <w:rFonts w:ascii="Times New Roman" w:hAnsi="Times New Roman" w:cs="Times New Roman"/>
          <w:sz w:val="32"/>
          <w:szCs w:val="32"/>
        </w:rPr>
        <w:lastRenderedPageBreak/>
        <w:t xml:space="preserve">участие в открытых </w:t>
      </w:r>
      <w:proofErr w:type="spellStart"/>
      <w:r w:rsidR="00147CCA" w:rsidRPr="00D16D6F">
        <w:rPr>
          <w:rFonts w:ascii="Times New Roman" w:hAnsi="Times New Roman" w:cs="Times New Roman"/>
          <w:sz w:val="32"/>
          <w:szCs w:val="32"/>
        </w:rPr>
        <w:t>онлайн-уроках</w:t>
      </w:r>
      <w:proofErr w:type="spellEnd"/>
      <w:r w:rsidR="00147CCA" w:rsidRPr="00D16D6F">
        <w:rPr>
          <w:rFonts w:ascii="Times New Roman" w:hAnsi="Times New Roman" w:cs="Times New Roman"/>
          <w:sz w:val="32"/>
          <w:szCs w:val="32"/>
        </w:rPr>
        <w:t xml:space="preserve"> «</w:t>
      </w:r>
      <w:proofErr w:type="spellStart"/>
      <w:r w:rsidR="00147CCA" w:rsidRPr="00D16D6F">
        <w:rPr>
          <w:rFonts w:ascii="Times New Roman" w:hAnsi="Times New Roman" w:cs="Times New Roman"/>
          <w:sz w:val="32"/>
          <w:szCs w:val="32"/>
        </w:rPr>
        <w:t>Проектория</w:t>
      </w:r>
      <w:proofErr w:type="spellEnd"/>
      <w:r w:rsidR="00147CCA" w:rsidRPr="00D16D6F">
        <w:rPr>
          <w:rFonts w:ascii="Times New Roman" w:hAnsi="Times New Roman" w:cs="Times New Roman"/>
          <w:sz w:val="32"/>
          <w:szCs w:val="32"/>
        </w:rPr>
        <w:t xml:space="preserve">». Знакомятся с особенностями профессий через подключение к дистанционным мастер-классам и профессиональным практикам. </w:t>
      </w:r>
    </w:p>
    <w:p w:rsidR="00E006F0" w:rsidRDefault="00147CC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При поддержке министерства просвещения проводится конкурс «Большая перемена», целью которого является предоставление возможности каждому подростку проявить себя и найти свои сильные стороны. Старшеклассники выбирают направления в соответствии со своими внутренними потребностями. Посещают обучающие занятия, образовательные марафоны, проектные школы, мотивационные курсы. Всё это способствует формированию интереса к знаниям и саморазвитию. В этом году в конкурсе зарегистрировано</w:t>
      </w:r>
      <w:r w:rsidR="003047D6" w:rsidRPr="00D16D6F">
        <w:rPr>
          <w:rFonts w:ascii="Times New Roman" w:hAnsi="Times New Roman" w:cs="Times New Roman"/>
          <w:sz w:val="32"/>
          <w:szCs w:val="32"/>
        </w:rPr>
        <w:t xml:space="preserve"> 97</w:t>
      </w:r>
      <w:r w:rsidRPr="00D16D6F">
        <w:rPr>
          <w:rFonts w:ascii="Times New Roman" w:hAnsi="Times New Roman" w:cs="Times New Roman"/>
          <w:sz w:val="32"/>
          <w:szCs w:val="32"/>
        </w:rPr>
        <w:t xml:space="preserve"> учащихся из </w:t>
      </w:r>
      <w:r w:rsidR="003047D6" w:rsidRPr="00D16D6F">
        <w:rPr>
          <w:rFonts w:ascii="Times New Roman" w:hAnsi="Times New Roman" w:cs="Times New Roman"/>
          <w:sz w:val="32"/>
          <w:szCs w:val="32"/>
        </w:rPr>
        <w:t xml:space="preserve">9 </w:t>
      </w:r>
      <w:r w:rsidRPr="00D16D6F">
        <w:rPr>
          <w:rFonts w:ascii="Times New Roman" w:hAnsi="Times New Roman" w:cs="Times New Roman"/>
          <w:sz w:val="32"/>
          <w:szCs w:val="32"/>
        </w:rPr>
        <w:t xml:space="preserve">школ района. Участие в конкурсе «Большая перемена» можно рассматривать как подготовку учащихся к Всероссийской олимпиаде школьников. </w:t>
      </w:r>
    </w:p>
    <w:p w:rsidR="00412DCC" w:rsidRDefault="00412DCC" w:rsidP="00722551">
      <w:pPr>
        <w:spacing w:after="0" w:line="360" w:lineRule="auto"/>
        <w:ind w:firstLine="567"/>
        <w:jc w:val="both"/>
        <w:rPr>
          <w:rFonts w:ascii="Times New Roman" w:hAnsi="Times New Roman" w:cs="Times New Roman"/>
          <w:sz w:val="32"/>
          <w:szCs w:val="32"/>
        </w:rPr>
      </w:pP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21</w:t>
      </w:r>
    </w:p>
    <w:p w:rsidR="00DA703E" w:rsidRPr="00D16D6F" w:rsidRDefault="00147CC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Одна из приоритетных задач нацпроекта «Образование», которая требует межведомственного взаимодействия, является развитие воспитания. Воспитательная функция заложена в отдельный федеральный проект «Патриотическое воспитание</w:t>
      </w:r>
      <w:r w:rsidR="00DB23C6" w:rsidRPr="00D16D6F">
        <w:rPr>
          <w:rFonts w:ascii="Times New Roman" w:hAnsi="Times New Roman" w:cs="Times New Roman"/>
          <w:sz w:val="32"/>
          <w:szCs w:val="32"/>
        </w:rPr>
        <w:t xml:space="preserve"> граждан Российской Федерации</w:t>
      </w:r>
      <w:r w:rsidR="00B81053" w:rsidRPr="00D16D6F">
        <w:rPr>
          <w:rFonts w:ascii="Times New Roman" w:hAnsi="Times New Roman" w:cs="Times New Roman"/>
          <w:sz w:val="32"/>
          <w:szCs w:val="32"/>
        </w:rPr>
        <w:t>»</w:t>
      </w:r>
      <w:r w:rsidR="00C43511" w:rsidRPr="00D16D6F">
        <w:rPr>
          <w:rFonts w:ascii="Times New Roman" w:hAnsi="Times New Roman" w:cs="Times New Roman"/>
          <w:sz w:val="32"/>
          <w:szCs w:val="32"/>
        </w:rPr>
        <w:t xml:space="preserve">. </w:t>
      </w:r>
      <w:r w:rsidR="00B81053" w:rsidRPr="00D16D6F">
        <w:rPr>
          <w:rFonts w:ascii="Times New Roman" w:hAnsi="Times New Roman" w:cs="Times New Roman"/>
          <w:sz w:val="32"/>
          <w:szCs w:val="32"/>
        </w:rPr>
        <w:t>В рамках проекта необходимо</w:t>
      </w:r>
      <w:r w:rsidR="00A61FB1" w:rsidRPr="00D16D6F">
        <w:rPr>
          <w:rFonts w:ascii="Times New Roman" w:hAnsi="Times New Roman" w:cs="Times New Roman"/>
          <w:sz w:val="32"/>
          <w:szCs w:val="32"/>
        </w:rPr>
        <w:t xml:space="preserve"> разви</w:t>
      </w:r>
      <w:r w:rsidR="00B81053" w:rsidRPr="00D16D6F">
        <w:rPr>
          <w:rFonts w:ascii="Times New Roman" w:hAnsi="Times New Roman" w:cs="Times New Roman"/>
          <w:sz w:val="32"/>
          <w:szCs w:val="32"/>
        </w:rPr>
        <w:t>вать</w:t>
      </w:r>
      <w:r w:rsidR="00A61FB1" w:rsidRPr="00D16D6F">
        <w:rPr>
          <w:rFonts w:ascii="Times New Roman" w:hAnsi="Times New Roman" w:cs="Times New Roman"/>
          <w:sz w:val="32"/>
          <w:szCs w:val="32"/>
        </w:rPr>
        <w:t xml:space="preserve"> программ</w:t>
      </w:r>
      <w:r w:rsidR="00B81053" w:rsidRPr="00D16D6F">
        <w:rPr>
          <w:rFonts w:ascii="Times New Roman" w:hAnsi="Times New Roman" w:cs="Times New Roman"/>
          <w:sz w:val="32"/>
          <w:szCs w:val="32"/>
        </w:rPr>
        <w:t>ы</w:t>
      </w:r>
      <w:r w:rsidR="00A61FB1" w:rsidRPr="00D16D6F">
        <w:rPr>
          <w:rFonts w:ascii="Times New Roman" w:hAnsi="Times New Roman" w:cs="Times New Roman"/>
          <w:sz w:val="32"/>
          <w:szCs w:val="32"/>
        </w:rPr>
        <w:t xml:space="preserve"> воспитания в образовательных организациях, </w:t>
      </w:r>
      <w:r w:rsidR="00B81053" w:rsidRPr="00D16D6F">
        <w:rPr>
          <w:rFonts w:ascii="Times New Roman" w:hAnsi="Times New Roman" w:cs="Times New Roman"/>
          <w:sz w:val="32"/>
          <w:szCs w:val="32"/>
        </w:rPr>
        <w:t xml:space="preserve">создавать </w:t>
      </w:r>
      <w:r w:rsidR="00A61FB1" w:rsidRPr="00D16D6F">
        <w:rPr>
          <w:rFonts w:ascii="Times New Roman" w:hAnsi="Times New Roman" w:cs="Times New Roman"/>
          <w:sz w:val="32"/>
          <w:szCs w:val="32"/>
        </w:rPr>
        <w:t xml:space="preserve">условия для участия детей в мероприятиях патриотической направленности и детских общественных движениях, конкурсах. В основу программ воспитания должны </w:t>
      </w:r>
      <w:r w:rsidR="00A61FB1" w:rsidRPr="00D16D6F">
        <w:rPr>
          <w:rFonts w:ascii="Times New Roman" w:hAnsi="Times New Roman" w:cs="Times New Roman"/>
          <w:sz w:val="32"/>
          <w:szCs w:val="32"/>
        </w:rPr>
        <w:lastRenderedPageBreak/>
        <w:t xml:space="preserve">быть заложены мероприятия, направленные на создание условий гармонично – развитой и социально ответственной личности на основе духовно – нравственных ценностей народов Российской Федерации, исторических и национально – культурных традиций. </w:t>
      </w:r>
    </w:p>
    <w:p w:rsidR="00DA703E" w:rsidRPr="00D16D6F" w:rsidRDefault="00A61FB1"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В этом учебном году </w:t>
      </w:r>
      <w:r w:rsidR="00DA703E" w:rsidRPr="00D16D6F">
        <w:rPr>
          <w:rFonts w:ascii="Times New Roman" w:hAnsi="Times New Roman" w:cs="Times New Roman"/>
          <w:sz w:val="32"/>
          <w:szCs w:val="32"/>
        </w:rPr>
        <w:t xml:space="preserve">разработана муниципальная стратегия развития образования до 2030 года, </w:t>
      </w:r>
      <w:r w:rsidRPr="00D16D6F">
        <w:rPr>
          <w:rFonts w:ascii="Times New Roman" w:hAnsi="Times New Roman" w:cs="Times New Roman"/>
          <w:sz w:val="32"/>
          <w:szCs w:val="32"/>
        </w:rPr>
        <w:t xml:space="preserve">во всех </w:t>
      </w:r>
      <w:r w:rsidR="00DA703E" w:rsidRPr="00D16D6F">
        <w:rPr>
          <w:rFonts w:ascii="Times New Roman" w:hAnsi="Times New Roman" w:cs="Times New Roman"/>
          <w:sz w:val="32"/>
          <w:szCs w:val="32"/>
        </w:rPr>
        <w:t>образовательных организациях</w:t>
      </w:r>
      <w:r w:rsidRPr="00D16D6F">
        <w:rPr>
          <w:rFonts w:ascii="Times New Roman" w:hAnsi="Times New Roman" w:cs="Times New Roman"/>
          <w:sz w:val="32"/>
          <w:szCs w:val="32"/>
        </w:rPr>
        <w:t xml:space="preserve"> утверждены</w:t>
      </w:r>
      <w:r w:rsidR="00DA703E" w:rsidRPr="00D16D6F">
        <w:rPr>
          <w:rFonts w:ascii="Times New Roman" w:hAnsi="Times New Roman" w:cs="Times New Roman"/>
          <w:sz w:val="32"/>
          <w:szCs w:val="32"/>
        </w:rPr>
        <w:t xml:space="preserve"> программы воспитания. </w:t>
      </w:r>
    </w:p>
    <w:p w:rsidR="00E006F0" w:rsidRDefault="00DB23C6"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В непростых условиях минувшего года образовательные организации показали достойные результаты участия во всероссийских </w:t>
      </w:r>
      <w:r w:rsidR="00003E0F" w:rsidRPr="00D16D6F">
        <w:rPr>
          <w:rFonts w:ascii="Times New Roman" w:hAnsi="Times New Roman" w:cs="Times New Roman"/>
          <w:sz w:val="32"/>
          <w:szCs w:val="32"/>
        </w:rPr>
        <w:t xml:space="preserve">и краевых </w:t>
      </w:r>
      <w:r w:rsidRPr="00D16D6F">
        <w:rPr>
          <w:rFonts w:ascii="Times New Roman" w:hAnsi="Times New Roman" w:cs="Times New Roman"/>
          <w:sz w:val="32"/>
          <w:szCs w:val="32"/>
        </w:rPr>
        <w:t xml:space="preserve">проектах, мероприятиях, акциях. </w:t>
      </w:r>
      <w:proofErr w:type="spellStart"/>
      <w:r w:rsidRPr="00D16D6F">
        <w:rPr>
          <w:rFonts w:ascii="Times New Roman" w:hAnsi="Times New Roman" w:cs="Times New Roman"/>
          <w:sz w:val="32"/>
          <w:szCs w:val="32"/>
        </w:rPr>
        <w:t>Всеросийский</w:t>
      </w:r>
      <w:proofErr w:type="spellEnd"/>
      <w:r w:rsidRPr="00D16D6F">
        <w:rPr>
          <w:rFonts w:ascii="Times New Roman" w:hAnsi="Times New Roman" w:cs="Times New Roman"/>
          <w:sz w:val="32"/>
          <w:szCs w:val="32"/>
        </w:rPr>
        <w:t xml:space="preserve"> конкурс сочинений «Без срока давности»</w:t>
      </w:r>
      <w:r w:rsidR="00113A4A" w:rsidRPr="00D16D6F">
        <w:rPr>
          <w:rFonts w:ascii="Times New Roman" w:hAnsi="Times New Roman" w:cs="Times New Roman"/>
          <w:sz w:val="32"/>
          <w:szCs w:val="32"/>
        </w:rPr>
        <w:t xml:space="preserve"> Артюхова Анастасия ученица </w:t>
      </w:r>
      <w:proofErr w:type="spellStart"/>
      <w:r w:rsidR="00113A4A" w:rsidRPr="00D16D6F">
        <w:rPr>
          <w:rFonts w:ascii="Times New Roman" w:hAnsi="Times New Roman" w:cs="Times New Roman"/>
          <w:sz w:val="32"/>
          <w:szCs w:val="32"/>
        </w:rPr>
        <w:t>Казачинской</w:t>
      </w:r>
      <w:proofErr w:type="spellEnd"/>
      <w:r w:rsidR="00113A4A" w:rsidRPr="00D16D6F">
        <w:rPr>
          <w:rFonts w:ascii="Times New Roman" w:hAnsi="Times New Roman" w:cs="Times New Roman"/>
          <w:sz w:val="32"/>
          <w:szCs w:val="32"/>
        </w:rPr>
        <w:t xml:space="preserve"> школы – призёр, </w:t>
      </w:r>
      <w:r w:rsidR="00BE2074" w:rsidRPr="00D16D6F">
        <w:rPr>
          <w:rFonts w:ascii="Times New Roman" w:hAnsi="Times New Roman" w:cs="Times New Roman"/>
          <w:sz w:val="32"/>
          <w:szCs w:val="32"/>
        </w:rPr>
        <w:t xml:space="preserve">региональный </w:t>
      </w:r>
      <w:r w:rsidR="009812A2" w:rsidRPr="00D16D6F">
        <w:rPr>
          <w:rStyle w:val="a3"/>
          <w:rFonts w:ascii="Times New Roman" w:hAnsi="Times New Roman" w:cs="Times New Roman"/>
          <w:b w:val="0"/>
          <w:sz w:val="32"/>
          <w:szCs w:val="32"/>
          <w:bdr w:val="none" w:sz="0" w:space="0" w:color="auto" w:frame="1"/>
          <w:shd w:val="clear" w:color="auto" w:fill="FFFFFF"/>
        </w:rPr>
        <w:t>конкурс «Лучший по предмету»</w:t>
      </w:r>
      <w:r w:rsidR="00BE2074" w:rsidRPr="00D16D6F">
        <w:rPr>
          <w:rStyle w:val="a3"/>
          <w:rFonts w:ascii="Times New Roman" w:hAnsi="Times New Roman" w:cs="Times New Roman"/>
          <w:b w:val="0"/>
          <w:sz w:val="32"/>
          <w:szCs w:val="32"/>
          <w:bdr w:val="none" w:sz="0" w:space="0" w:color="auto" w:frame="1"/>
          <w:shd w:val="clear" w:color="auto" w:fill="FFFFFF"/>
        </w:rPr>
        <w:t xml:space="preserve"> английский язык </w:t>
      </w:r>
      <w:proofErr w:type="spellStart"/>
      <w:r w:rsidR="00BE2074" w:rsidRPr="00D16D6F">
        <w:rPr>
          <w:rStyle w:val="a3"/>
          <w:rFonts w:ascii="Times New Roman" w:hAnsi="Times New Roman" w:cs="Times New Roman"/>
          <w:b w:val="0"/>
          <w:sz w:val="32"/>
          <w:szCs w:val="32"/>
          <w:bdr w:val="none" w:sz="0" w:space="0" w:color="auto" w:frame="1"/>
          <w:shd w:val="clear" w:color="auto" w:fill="FFFFFF"/>
        </w:rPr>
        <w:t>Космынина</w:t>
      </w:r>
      <w:proofErr w:type="spellEnd"/>
      <w:r w:rsidR="00BE2074" w:rsidRPr="00D16D6F">
        <w:rPr>
          <w:rStyle w:val="a3"/>
          <w:rFonts w:ascii="Times New Roman" w:hAnsi="Times New Roman" w:cs="Times New Roman"/>
          <w:b w:val="0"/>
          <w:sz w:val="32"/>
          <w:szCs w:val="32"/>
          <w:bdr w:val="none" w:sz="0" w:space="0" w:color="auto" w:frame="1"/>
          <w:shd w:val="clear" w:color="auto" w:fill="FFFFFF"/>
        </w:rPr>
        <w:t xml:space="preserve"> Марина </w:t>
      </w:r>
      <w:r w:rsidR="00003E0F" w:rsidRPr="00D16D6F">
        <w:rPr>
          <w:rStyle w:val="a3"/>
          <w:rFonts w:ascii="Times New Roman" w:hAnsi="Times New Roman" w:cs="Times New Roman"/>
          <w:b w:val="0"/>
          <w:sz w:val="32"/>
          <w:szCs w:val="32"/>
          <w:bdr w:val="none" w:sz="0" w:space="0" w:color="auto" w:frame="1"/>
          <w:shd w:val="clear" w:color="auto" w:fill="FFFFFF"/>
        </w:rPr>
        <w:t xml:space="preserve">ученица </w:t>
      </w:r>
      <w:proofErr w:type="spellStart"/>
      <w:r w:rsidR="00003E0F" w:rsidRPr="00D16D6F">
        <w:rPr>
          <w:rStyle w:val="a3"/>
          <w:rFonts w:ascii="Times New Roman" w:hAnsi="Times New Roman" w:cs="Times New Roman"/>
          <w:b w:val="0"/>
          <w:sz w:val="32"/>
          <w:szCs w:val="32"/>
          <w:bdr w:val="none" w:sz="0" w:space="0" w:color="auto" w:frame="1"/>
          <w:shd w:val="clear" w:color="auto" w:fill="FFFFFF"/>
        </w:rPr>
        <w:t>Казачинской</w:t>
      </w:r>
      <w:proofErr w:type="spellEnd"/>
      <w:r w:rsidR="00003E0F" w:rsidRPr="00D16D6F">
        <w:rPr>
          <w:rStyle w:val="a3"/>
          <w:rFonts w:ascii="Times New Roman" w:hAnsi="Times New Roman" w:cs="Times New Roman"/>
          <w:b w:val="0"/>
          <w:sz w:val="32"/>
          <w:szCs w:val="32"/>
          <w:bdr w:val="none" w:sz="0" w:space="0" w:color="auto" w:frame="1"/>
          <w:shd w:val="clear" w:color="auto" w:fill="FFFFFF"/>
        </w:rPr>
        <w:t xml:space="preserve"> школы </w:t>
      </w:r>
      <w:r w:rsidR="00BE2074" w:rsidRPr="00D16D6F">
        <w:rPr>
          <w:rStyle w:val="a3"/>
          <w:rFonts w:ascii="Times New Roman" w:hAnsi="Times New Roman" w:cs="Times New Roman"/>
          <w:b w:val="0"/>
          <w:sz w:val="32"/>
          <w:szCs w:val="32"/>
          <w:bdr w:val="none" w:sz="0" w:space="0" w:color="auto" w:frame="1"/>
          <w:shd w:val="clear" w:color="auto" w:fill="FFFFFF"/>
        </w:rPr>
        <w:t xml:space="preserve">– победитель, </w:t>
      </w:r>
      <w:proofErr w:type="spellStart"/>
      <w:r w:rsidR="00BE2074" w:rsidRPr="00D16D6F">
        <w:rPr>
          <w:rStyle w:val="a3"/>
          <w:rFonts w:ascii="Times New Roman" w:hAnsi="Times New Roman" w:cs="Times New Roman"/>
          <w:b w:val="0"/>
          <w:sz w:val="32"/>
          <w:szCs w:val="32"/>
          <w:bdr w:val="none" w:sz="0" w:space="0" w:color="auto" w:frame="1"/>
          <w:shd w:val="clear" w:color="auto" w:fill="FFFFFF"/>
        </w:rPr>
        <w:t>Каплич</w:t>
      </w:r>
      <w:proofErr w:type="spellEnd"/>
      <w:r w:rsidR="00BE2074" w:rsidRPr="00D16D6F">
        <w:rPr>
          <w:rStyle w:val="a3"/>
          <w:rFonts w:ascii="Times New Roman" w:hAnsi="Times New Roman" w:cs="Times New Roman"/>
          <w:b w:val="0"/>
          <w:sz w:val="32"/>
          <w:szCs w:val="32"/>
          <w:bdr w:val="none" w:sz="0" w:space="0" w:color="auto" w:frame="1"/>
          <w:shd w:val="clear" w:color="auto" w:fill="FFFFFF"/>
        </w:rPr>
        <w:t xml:space="preserve"> Алёна – </w:t>
      </w:r>
      <w:r w:rsidR="00003E0F" w:rsidRPr="00D16D6F">
        <w:rPr>
          <w:rStyle w:val="a3"/>
          <w:rFonts w:ascii="Times New Roman" w:hAnsi="Times New Roman" w:cs="Times New Roman"/>
          <w:b w:val="0"/>
          <w:sz w:val="32"/>
          <w:szCs w:val="32"/>
          <w:bdr w:val="none" w:sz="0" w:space="0" w:color="auto" w:frame="1"/>
          <w:shd w:val="clear" w:color="auto" w:fill="FFFFFF"/>
        </w:rPr>
        <w:t xml:space="preserve">ученица </w:t>
      </w:r>
      <w:proofErr w:type="spellStart"/>
      <w:r w:rsidR="00003E0F" w:rsidRPr="00D16D6F">
        <w:rPr>
          <w:rStyle w:val="a3"/>
          <w:rFonts w:ascii="Times New Roman" w:hAnsi="Times New Roman" w:cs="Times New Roman"/>
          <w:b w:val="0"/>
          <w:sz w:val="32"/>
          <w:szCs w:val="32"/>
          <w:bdr w:val="none" w:sz="0" w:space="0" w:color="auto" w:frame="1"/>
          <w:shd w:val="clear" w:color="auto" w:fill="FFFFFF"/>
        </w:rPr>
        <w:t>Казачинской</w:t>
      </w:r>
      <w:proofErr w:type="spellEnd"/>
      <w:r w:rsidR="00003E0F" w:rsidRPr="00D16D6F">
        <w:rPr>
          <w:rStyle w:val="a3"/>
          <w:rFonts w:ascii="Times New Roman" w:hAnsi="Times New Roman" w:cs="Times New Roman"/>
          <w:b w:val="0"/>
          <w:sz w:val="32"/>
          <w:szCs w:val="32"/>
          <w:bdr w:val="none" w:sz="0" w:space="0" w:color="auto" w:frame="1"/>
          <w:shd w:val="clear" w:color="auto" w:fill="FFFFFF"/>
        </w:rPr>
        <w:t xml:space="preserve"> школ</w:t>
      </w:r>
      <w:proofErr w:type="gramStart"/>
      <w:r w:rsidR="00003E0F" w:rsidRPr="00D16D6F">
        <w:rPr>
          <w:rStyle w:val="a3"/>
          <w:rFonts w:ascii="Times New Roman" w:hAnsi="Times New Roman" w:cs="Times New Roman"/>
          <w:b w:val="0"/>
          <w:sz w:val="32"/>
          <w:szCs w:val="32"/>
          <w:bdr w:val="none" w:sz="0" w:space="0" w:color="auto" w:frame="1"/>
          <w:shd w:val="clear" w:color="auto" w:fill="FFFFFF"/>
        </w:rPr>
        <w:t>ы-</w:t>
      </w:r>
      <w:proofErr w:type="gramEnd"/>
      <w:r w:rsidR="00003E0F" w:rsidRPr="00D16D6F">
        <w:rPr>
          <w:rStyle w:val="a3"/>
          <w:rFonts w:ascii="Times New Roman" w:hAnsi="Times New Roman" w:cs="Times New Roman"/>
          <w:b w:val="0"/>
          <w:sz w:val="32"/>
          <w:szCs w:val="32"/>
          <w:bdr w:val="none" w:sz="0" w:space="0" w:color="auto" w:frame="1"/>
          <w:shd w:val="clear" w:color="auto" w:fill="FFFFFF"/>
        </w:rPr>
        <w:t xml:space="preserve"> </w:t>
      </w:r>
      <w:r w:rsidR="00BE2074" w:rsidRPr="00D16D6F">
        <w:rPr>
          <w:rStyle w:val="a3"/>
          <w:rFonts w:ascii="Times New Roman" w:hAnsi="Times New Roman" w:cs="Times New Roman"/>
          <w:b w:val="0"/>
          <w:sz w:val="32"/>
          <w:szCs w:val="32"/>
          <w:bdr w:val="none" w:sz="0" w:space="0" w:color="auto" w:frame="1"/>
          <w:shd w:val="clear" w:color="auto" w:fill="FFFFFF"/>
        </w:rPr>
        <w:t xml:space="preserve">призёр, </w:t>
      </w:r>
      <w:r w:rsidR="009812A2" w:rsidRPr="00D16D6F">
        <w:rPr>
          <w:rFonts w:ascii="Times New Roman" w:hAnsi="Times New Roman" w:cs="Times New Roman"/>
          <w:sz w:val="32"/>
          <w:szCs w:val="32"/>
          <w:shd w:val="clear" w:color="auto" w:fill="FFFFFF"/>
        </w:rPr>
        <w:t> </w:t>
      </w:r>
      <w:r w:rsidR="00BE2074" w:rsidRPr="00D16D6F">
        <w:rPr>
          <w:rFonts w:ascii="Times New Roman" w:hAnsi="Times New Roman" w:cs="Times New Roman"/>
          <w:sz w:val="32"/>
          <w:szCs w:val="32"/>
        </w:rPr>
        <w:t xml:space="preserve">президентские спортивные состязания – высокие рейтинги спортивных команд </w:t>
      </w:r>
      <w:proofErr w:type="spellStart"/>
      <w:r w:rsidR="00BE2074" w:rsidRPr="00D16D6F">
        <w:rPr>
          <w:rFonts w:ascii="Times New Roman" w:hAnsi="Times New Roman" w:cs="Times New Roman"/>
          <w:sz w:val="32"/>
          <w:szCs w:val="32"/>
        </w:rPr>
        <w:t>Мокрушинской</w:t>
      </w:r>
      <w:proofErr w:type="spellEnd"/>
      <w:r w:rsidR="00BE2074" w:rsidRPr="00D16D6F">
        <w:rPr>
          <w:rFonts w:ascii="Times New Roman" w:hAnsi="Times New Roman" w:cs="Times New Roman"/>
          <w:sz w:val="32"/>
          <w:szCs w:val="32"/>
        </w:rPr>
        <w:t xml:space="preserve"> и </w:t>
      </w:r>
      <w:proofErr w:type="spellStart"/>
      <w:r w:rsidR="00BE2074" w:rsidRPr="00D16D6F">
        <w:rPr>
          <w:rFonts w:ascii="Times New Roman" w:hAnsi="Times New Roman" w:cs="Times New Roman"/>
          <w:sz w:val="32"/>
          <w:szCs w:val="32"/>
        </w:rPr>
        <w:t>Галанинской</w:t>
      </w:r>
      <w:proofErr w:type="spellEnd"/>
      <w:r w:rsidR="00BE2074" w:rsidRPr="00D16D6F">
        <w:rPr>
          <w:rFonts w:ascii="Times New Roman" w:hAnsi="Times New Roman" w:cs="Times New Roman"/>
          <w:sz w:val="32"/>
          <w:szCs w:val="32"/>
        </w:rPr>
        <w:t xml:space="preserve"> школ. </w:t>
      </w:r>
      <w:r w:rsidR="00113A4A" w:rsidRPr="00D16D6F">
        <w:rPr>
          <w:rFonts w:ascii="Times New Roman" w:hAnsi="Times New Roman" w:cs="Times New Roman"/>
          <w:sz w:val="32"/>
          <w:szCs w:val="32"/>
        </w:rPr>
        <w:t xml:space="preserve">Система образования района получила высокую оценку </w:t>
      </w:r>
      <w:r w:rsidR="00DA703E" w:rsidRPr="00D16D6F">
        <w:rPr>
          <w:rFonts w:ascii="Times New Roman" w:hAnsi="Times New Roman" w:cs="Times New Roman"/>
          <w:sz w:val="32"/>
          <w:szCs w:val="32"/>
        </w:rPr>
        <w:t xml:space="preserve">регионального патриотического Совета </w:t>
      </w:r>
      <w:r w:rsidR="00113A4A" w:rsidRPr="00D16D6F">
        <w:rPr>
          <w:rFonts w:ascii="Times New Roman" w:hAnsi="Times New Roman" w:cs="Times New Roman"/>
          <w:sz w:val="32"/>
          <w:szCs w:val="32"/>
        </w:rPr>
        <w:t>за участие в мероприятиях и акциях, посвящённых году Памяти и Славы.</w:t>
      </w:r>
    </w:p>
    <w:p w:rsidR="0061100B" w:rsidRDefault="0061100B" w:rsidP="00722551">
      <w:pPr>
        <w:spacing w:after="0" w:line="360" w:lineRule="auto"/>
        <w:ind w:firstLine="567"/>
        <w:jc w:val="both"/>
        <w:rPr>
          <w:rFonts w:ascii="Times New Roman" w:hAnsi="Times New Roman" w:cs="Times New Roman"/>
          <w:sz w:val="32"/>
          <w:szCs w:val="32"/>
        </w:rPr>
      </w:pPr>
    </w:p>
    <w:p w:rsidR="00412DCC" w:rsidRDefault="00412DCC" w:rsidP="00722551">
      <w:pPr>
        <w:spacing w:after="0" w:line="360" w:lineRule="auto"/>
        <w:ind w:firstLine="567"/>
        <w:jc w:val="both"/>
        <w:rPr>
          <w:rFonts w:ascii="Times New Roman" w:hAnsi="Times New Roman" w:cs="Times New Roman"/>
          <w:sz w:val="32"/>
          <w:szCs w:val="32"/>
        </w:rPr>
      </w:pP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22</w:t>
      </w:r>
    </w:p>
    <w:p w:rsidR="00512710" w:rsidRPr="00D16D6F" w:rsidRDefault="00A61FB1"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Ключевые показатели национального проекта «Образование» </w:t>
      </w:r>
      <w:r w:rsidR="00512710" w:rsidRPr="00D16D6F">
        <w:rPr>
          <w:rFonts w:ascii="Times New Roman" w:hAnsi="Times New Roman" w:cs="Times New Roman"/>
          <w:sz w:val="32"/>
          <w:szCs w:val="32"/>
        </w:rPr>
        <w:t xml:space="preserve">направлены на планомерное достижение к концу 2024 года общественно-значимых результатов и задач. В целях фиксации состояния деятельности по достижению планируемых показателей </w:t>
      </w:r>
      <w:r w:rsidR="00512710" w:rsidRPr="00D16D6F">
        <w:rPr>
          <w:rFonts w:ascii="Times New Roman" w:hAnsi="Times New Roman" w:cs="Times New Roman"/>
          <w:sz w:val="32"/>
          <w:szCs w:val="32"/>
        </w:rPr>
        <w:lastRenderedPageBreak/>
        <w:t>на федеральном, региональном и муниципальных уровнях разработана система мониторингов управления качеством образования. Для муниципальной системы образования это инструмент для внешней оценки, внутреннего анализа и принятия управленческих решений на всех уровнях. В основу мониторинга заложена завершенная логическая система управления результатами и качеств</w:t>
      </w:r>
      <w:r w:rsidR="00DA703E" w:rsidRPr="00D16D6F">
        <w:rPr>
          <w:rFonts w:ascii="Times New Roman" w:hAnsi="Times New Roman" w:cs="Times New Roman"/>
          <w:sz w:val="32"/>
          <w:szCs w:val="32"/>
        </w:rPr>
        <w:t>ом</w:t>
      </w:r>
      <w:r w:rsidR="00512710" w:rsidRPr="00D16D6F">
        <w:rPr>
          <w:rFonts w:ascii="Times New Roman" w:hAnsi="Times New Roman" w:cs="Times New Roman"/>
          <w:sz w:val="32"/>
          <w:szCs w:val="32"/>
        </w:rPr>
        <w:t xml:space="preserve"> образовательной деятельности. </w:t>
      </w:r>
    </w:p>
    <w:p w:rsidR="00A61FB1" w:rsidRPr="00D16D6F" w:rsidRDefault="00512710"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Мониторинг осуществляется по следующим направлениям:</w:t>
      </w:r>
    </w:p>
    <w:p w:rsidR="003047D6" w:rsidRPr="00D16D6F"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 xml:space="preserve">1.1. Система оценки качества подготовки </w:t>
      </w:r>
      <w:proofErr w:type="gramStart"/>
      <w:r w:rsidRPr="00D16D6F">
        <w:rPr>
          <w:rFonts w:ascii="Times New Roman" w:hAnsi="Times New Roman" w:cs="Times New Roman"/>
          <w:sz w:val="32"/>
          <w:szCs w:val="32"/>
        </w:rPr>
        <w:t>обучающихся</w:t>
      </w:r>
      <w:proofErr w:type="gramEnd"/>
    </w:p>
    <w:p w:rsidR="003047D6" w:rsidRPr="00D16D6F"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1.2. Система работы со школами с низкими результатами обучения и школами, функционирующими в неблагоприятных социальных условиях</w:t>
      </w:r>
    </w:p>
    <w:p w:rsidR="003047D6" w:rsidRPr="00D16D6F"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1.3. Система выявления, поддержки и развития способностей и талантов у детей и молодёжи</w:t>
      </w:r>
    </w:p>
    <w:p w:rsidR="003047D6" w:rsidRPr="00D16D6F"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 xml:space="preserve">1.4. Система работы по самоопределению и профессиональной ориентации </w:t>
      </w:r>
      <w:proofErr w:type="gramStart"/>
      <w:r w:rsidRPr="00D16D6F">
        <w:rPr>
          <w:rFonts w:ascii="Times New Roman" w:hAnsi="Times New Roman" w:cs="Times New Roman"/>
          <w:sz w:val="32"/>
          <w:szCs w:val="32"/>
        </w:rPr>
        <w:t>обучающихся</w:t>
      </w:r>
      <w:proofErr w:type="gramEnd"/>
    </w:p>
    <w:p w:rsidR="003047D6" w:rsidRPr="00D16D6F"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2.1. Система мониторинга эффективности руководителей образовательных организаций</w:t>
      </w:r>
    </w:p>
    <w:p w:rsidR="003047D6" w:rsidRPr="00D16D6F"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2.2. Система обеспечения профессионального развития педагогических работников</w:t>
      </w:r>
    </w:p>
    <w:p w:rsidR="003047D6" w:rsidRPr="00D16D6F"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 xml:space="preserve">2.3. Система организации воспитания и социализации </w:t>
      </w:r>
      <w:proofErr w:type="gramStart"/>
      <w:r w:rsidRPr="00D16D6F">
        <w:rPr>
          <w:rFonts w:ascii="Times New Roman" w:hAnsi="Times New Roman" w:cs="Times New Roman"/>
          <w:sz w:val="32"/>
          <w:szCs w:val="32"/>
        </w:rPr>
        <w:t>обучающихся</w:t>
      </w:r>
      <w:proofErr w:type="gramEnd"/>
    </w:p>
    <w:p w:rsidR="00512710" w:rsidRDefault="003047D6" w:rsidP="00722551">
      <w:pPr>
        <w:spacing w:after="0" w:line="360" w:lineRule="auto"/>
        <w:jc w:val="both"/>
        <w:rPr>
          <w:rFonts w:ascii="Times New Roman" w:hAnsi="Times New Roman" w:cs="Times New Roman"/>
          <w:sz w:val="32"/>
          <w:szCs w:val="32"/>
        </w:rPr>
      </w:pPr>
      <w:r w:rsidRPr="00D16D6F">
        <w:rPr>
          <w:rFonts w:ascii="Times New Roman" w:hAnsi="Times New Roman" w:cs="Times New Roman"/>
          <w:sz w:val="32"/>
          <w:szCs w:val="32"/>
        </w:rPr>
        <w:t>2.4. Система мониторинга качества дошкольного образования</w:t>
      </w:r>
    </w:p>
    <w:p w:rsidR="00412DCC" w:rsidRDefault="00412DCC" w:rsidP="00722551">
      <w:pPr>
        <w:spacing w:after="0" w:line="360" w:lineRule="auto"/>
        <w:jc w:val="both"/>
        <w:rPr>
          <w:rFonts w:ascii="Times New Roman" w:hAnsi="Times New Roman" w:cs="Times New Roman"/>
          <w:sz w:val="32"/>
          <w:szCs w:val="32"/>
        </w:rPr>
      </w:pPr>
    </w:p>
    <w:p w:rsidR="00412DCC" w:rsidRPr="00D16D6F" w:rsidRDefault="00412DCC" w:rsidP="00722551">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Слайд 23</w:t>
      </w:r>
    </w:p>
    <w:p w:rsidR="00DA703E" w:rsidRPr="00D16D6F" w:rsidRDefault="00512710"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lastRenderedPageBreak/>
        <w:t>По каждому направлению осуществляется оценка организованной системной деятельности на всех уровнях управления</w:t>
      </w:r>
      <w:r w:rsidR="00DA703E" w:rsidRPr="00D16D6F">
        <w:rPr>
          <w:rFonts w:ascii="Times New Roman" w:hAnsi="Times New Roman" w:cs="Times New Roman"/>
          <w:sz w:val="32"/>
          <w:szCs w:val="32"/>
        </w:rPr>
        <w:t>:</w:t>
      </w:r>
    </w:p>
    <w:p w:rsidR="00DA703E" w:rsidRPr="00D16D6F" w:rsidRDefault="00DA703E"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н</w:t>
      </w:r>
      <w:r w:rsidR="00F82E41" w:rsidRPr="00D16D6F">
        <w:rPr>
          <w:rFonts w:ascii="Times New Roman" w:hAnsi="Times New Roman" w:cs="Times New Roman"/>
          <w:sz w:val="32"/>
          <w:szCs w:val="32"/>
        </w:rPr>
        <w:t>аличие целей и задач</w:t>
      </w:r>
      <w:r w:rsidRPr="00D16D6F">
        <w:rPr>
          <w:rFonts w:ascii="Times New Roman" w:hAnsi="Times New Roman" w:cs="Times New Roman"/>
          <w:sz w:val="32"/>
          <w:szCs w:val="32"/>
        </w:rPr>
        <w:t xml:space="preserve">, </w:t>
      </w:r>
      <w:r w:rsidR="00F82E41" w:rsidRPr="00D16D6F">
        <w:rPr>
          <w:rFonts w:ascii="Times New Roman" w:hAnsi="Times New Roman" w:cs="Times New Roman"/>
          <w:sz w:val="32"/>
          <w:szCs w:val="32"/>
        </w:rPr>
        <w:t>обозначенных в нормативно-правовых документах</w:t>
      </w:r>
      <w:r w:rsidRPr="00D16D6F">
        <w:rPr>
          <w:rFonts w:ascii="Times New Roman" w:hAnsi="Times New Roman" w:cs="Times New Roman"/>
          <w:sz w:val="32"/>
          <w:szCs w:val="32"/>
        </w:rPr>
        <w:t>;</w:t>
      </w:r>
    </w:p>
    <w:p w:rsidR="00DA703E" w:rsidRPr="00D16D6F" w:rsidRDefault="00DA703E"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w:t>
      </w:r>
      <w:r w:rsidR="00F82E41" w:rsidRPr="00D16D6F">
        <w:rPr>
          <w:rFonts w:ascii="Times New Roman" w:hAnsi="Times New Roman" w:cs="Times New Roman"/>
          <w:sz w:val="32"/>
          <w:szCs w:val="32"/>
        </w:rPr>
        <w:t xml:space="preserve"> результаты и показатели</w:t>
      </w:r>
      <w:r w:rsidRPr="00D16D6F">
        <w:rPr>
          <w:rFonts w:ascii="Times New Roman" w:hAnsi="Times New Roman" w:cs="Times New Roman"/>
          <w:sz w:val="32"/>
          <w:szCs w:val="32"/>
        </w:rPr>
        <w:t>;</w:t>
      </w:r>
    </w:p>
    <w:p w:rsidR="00DA703E" w:rsidRPr="00D16D6F" w:rsidRDefault="00DA703E"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 </w:t>
      </w:r>
      <w:r w:rsidR="00F82E41" w:rsidRPr="00D16D6F">
        <w:rPr>
          <w:rFonts w:ascii="Times New Roman" w:hAnsi="Times New Roman" w:cs="Times New Roman"/>
          <w:sz w:val="32"/>
          <w:szCs w:val="32"/>
        </w:rPr>
        <w:t>методы сбора и обработки информации</w:t>
      </w:r>
      <w:r w:rsidRPr="00D16D6F">
        <w:rPr>
          <w:rFonts w:ascii="Times New Roman" w:hAnsi="Times New Roman" w:cs="Times New Roman"/>
          <w:sz w:val="32"/>
          <w:szCs w:val="32"/>
        </w:rPr>
        <w:t>;</w:t>
      </w:r>
    </w:p>
    <w:p w:rsidR="00DA703E" w:rsidRPr="00D16D6F" w:rsidRDefault="00DA703E"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w:t>
      </w:r>
      <w:r w:rsidR="00F82E41" w:rsidRPr="00D16D6F">
        <w:rPr>
          <w:rFonts w:ascii="Times New Roman" w:hAnsi="Times New Roman" w:cs="Times New Roman"/>
          <w:sz w:val="32"/>
          <w:szCs w:val="32"/>
        </w:rPr>
        <w:t>мониторинг показателей, анализ результатов мониторинга</w:t>
      </w:r>
      <w:r w:rsidRPr="00D16D6F">
        <w:rPr>
          <w:rFonts w:ascii="Times New Roman" w:hAnsi="Times New Roman" w:cs="Times New Roman"/>
          <w:sz w:val="32"/>
          <w:szCs w:val="32"/>
        </w:rPr>
        <w:t>;</w:t>
      </w:r>
    </w:p>
    <w:p w:rsidR="00DA703E" w:rsidRPr="00D16D6F" w:rsidRDefault="00DA703E"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w:t>
      </w:r>
      <w:r w:rsidR="00F82E41" w:rsidRPr="00D16D6F">
        <w:rPr>
          <w:rFonts w:ascii="Times New Roman" w:hAnsi="Times New Roman" w:cs="Times New Roman"/>
          <w:sz w:val="32"/>
          <w:szCs w:val="32"/>
        </w:rPr>
        <w:t>адресные рекомендации, управленческие решения</w:t>
      </w:r>
      <w:r w:rsidRPr="00D16D6F">
        <w:rPr>
          <w:rFonts w:ascii="Times New Roman" w:hAnsi="Times New Roman" w:cs="Times New Roman"/>
          <w:sz w:val="32"/>
          <w:szCs w:val="32"/>
        </w:rPr>
        <w:t>;</w:t>
      </w:r>
    </w:p>
    <w:p w:rsidR="00E10807" w:rsidRPr="00D16D6F" w:rsidRDefault="00DA703E"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w:t>
      </w:r>
      <w:r w:rsidR="00F82E41" w:rsidRPr="00D16D6F">
        <w:rPr>
          <w:rFonts w:ascii="Times New Roman" w:hAnsi="Times New Roman" w:cs="Times New Roman"/>
          <w:sz w:val="32"/>
          <w:szCs w:val="32"/>
        </w:rPr>
        <w:t>анализ эффективности принятых мер.</w:t>
      </w:r>
    </w:p>
    <w:p w:rsidR="00E10807" w:rsidRDefault="00113A4A"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Обобщая результаты, получаемые в рамках мониторинга, определим состояние и проблемы системы образования на текущем этапе реализации национальных проектов</w:t>
      </w:r>
      <w:r w:rsidR="007D2BFF" w:rsidRPr="00D16D6F">
        <w:rPr>
          <w:rFonts w:ascii="Times New Roman" w:hAnsi="Times New Roman" w:cs="Times New Roman"/>
          <w:sz w:val="32"/>
          <w:szCs w:val="32"/>
        </w:rPr>
        <w:t xml:space="preserve">. </w:t>
      </w:r>
    </w:p>
    <w:p w:rsidR="00412DCC" w:rsidRDefault="00412DCC" w:rsidP="00722551">
      <w:pPr>
        <w:spacing w:after="0" w:line="360" w:lineRule="auto"/>
        <w:ind w:firstLine="567"/>
        <w:jc w:val="both"/>
        <w:rPr>
          <w:rFonts w:ascii="Times New Roman" w:hAnsi="Times New Roman" w:cs="Times New Roman"/>
          <w:sz w:val="32"/>
          <w:szCs w:val="32"/>
        </w:rPr>
      </w:pP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24</w:t>
      </w:r>
    </w:p>
    <w:p w:rsidR="00512710" w:rsidRDefault="007D2BFF"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Самая главная проблемная зона, которая была выделена в результате аналитической работы, это управление качеством образования в наших школах. Отсутствует системная аналитическая деятельность, не разработаны внутренние мониторинги, не осуществляется управление качеством образования на основе оценочных результатов внешних оценочных процедур. Это приводит к получению непрогнозируемых результатов. Н</w:t>
      </w:r>
      <w:r w:rsidR="007F6B53" w:rsidRPr="00D16D6F">
        <w:rPr>
          <w:rFonts w:ascii="Times New Roman" w:hAnsi="Times New Roman" w:cs="Times New Roman"/>
          <w:sz w:val="32"/>
          <w:szCs w:val="32"/>
        </w:rPr>
        <w:t>есмотря</w:t>
      </w:r>
      <w:r w:rsidRPr="00D16D6F">
        <w:rPr>
          <w:rFonts w:ascii="Times New Roman" w:hAnsi="Times New Roman" w:cs="Times New Roman"/>
          <w:sz w:val="32"/>
          <w:szCs w:val="32"/>
        </w:rPr>
        <w:t xml:space="preserve"> </w:t>
      </w:r>
      <w:r w:rsidR="007F6B53" w:rsidRPr="00D16D6F">
        <w:rPr>
          <w:rFonts w:ascii="Times New Roman" w:hAnsi="Times New Roman" w:cs="Times New Roman"/>
          <w:sz w:val="32"/>
          <w:szCs w:val="32"/>
        </w:rPr>
        <w:t xml:space="preserve">на то, что учащиеся школ справляются с итоговой работой за курс начальной школы, ВПР, КДР, на государственной итоговой аттестации за курс основной школы показывают провальные результаты. Очень заметно, что учащиеся </w:t>
      </w:r>
      <w:r w:rsidR="007F6B53" w:rsidRPr="00D16D6F">
        <w:rPr>
          <w:rFonts w:ascii="Times New Roman" w:hAnsi="Times New Roman" w:cs="Times New Roman"/>
          <w:sz w:val="32"/>
          <w:szCs w:val="32"/>
        </w:rPr>
        <w:lastRenderedPageBreak/>
        <w:t xml:space="preserve">не подтверждают на экзаменах итоговые оценки, которые им ставят учителя, что позволяет сделать вывод, что промежуточная аттестация проводиться формально, отсутствует индивидуальная работа с детьми по достижению планируемых результатов. Не эффективна система контроля и методического сопровождения в управлении. </w:t>
      </w:r>
      <w:r w:rsidR="00D80B16" w:rsidRPr="00D16D6F">
        <w:rPr>
          <w:rFonts w:ascii="Times New Roman" w:hAnsi="Times New Roman" w:cs="Times New Roman"/>
          <w:sz w:val="32"/>
          <w:szCs w:val="32"/>
        </w:rPr>
        <w:t xml:space="preserve">Привычные способы преподавания не обеспечивают современного качества образования и учебной мотивации школьников. Не секрет, что результаты оценочных процедур школы предоставляют не объективно. </w:t>
      </w:r>
      <w:r w:rsidR="007F6B53" w:rsidRPr="00D16D6F">
        <w:rPr>
          <w:rFonts w:ascii="Times New Roman" w:hAnsi="Times New Roman" w:cs="Times New Roman"/>
          <w:sz w:val="32"/>
          <w:szCs w:val="32"/>
        </w:rPr>
        <w:t>Из 131 участника ГИА 26 человек (20%</w:t>
      </w:r>
      <w:r w:rsidR="00E10807" w:rsidRPr="00D16D6F">
        <w:rPr>
          <w:rFonts w:ascii="Times New Roman" w:hAnsi="Times New Roman" w:cs="Times New Roman"/>
          <w:sz w:val="32"/>
          <w:szCs w:val="32"/>
        </w:rPr>
        <w:t xml:space="preserve">) не преодолели </w:t>
      </w:r>
      <w:r w:rsidR="007F6B53" w:rsidRPr="00D16D6F">
        <w:rPr>
          <w:rFonts w:ascii="Times New Roman" w:hAnsi="Times New Roman" w:cs="Times New Roman"/>
          <w:sz w:val="32"/>
          <w:szCs w:val="32"/>
        </w:rPr>
        <w:t xml:space="preserve"> </w:t>
      </w:r>
      <w:r w:rsidR="00E10807" w:rsidRPr="00D16D6F">
        <w:rPr>
          <w:rFonts w:ascii="Times New Roman" w:hAnsi="Times New Roman" w:cs="Times New Roman"/>
          <w:sz w:val="32"/>
          <w:szCs w:val="32"/>
        </w:rPr>
        <w:t>минимальный порог п</w:t>
      </w:r>
      <w:r w:rsidR="007F6B53" w:rsidRPr="00D16D6F">
        <w:rPr>
          <w:rFonts w:ascii="Times New Roman" w:hAnsi="Times New Roman" w:cs="Times New Roman"/>
          <w:sz w:val="32"/>
          <w:szCs w:val="32"/>
        </w:rPr>
        <w:t>о русскому языку</w:t>
      </w:r>
      <w:r w:rsidR="00E10807" w:rsidRPr="00D16D6F">
        <w:rPr>
          <w:rFonts w:ascii="Times New Roman" w:hAnsi="Times New Roman" w:cs="Times New Roman"/>
          <w:sz w:val="32"/>
          <w:szCs w:val="32"/>
        </w:rPr>
        <w:t>, по математике 28 человек (21%)</w:t>
      </w:r>
      <w:r w:rsidR="007F6B53" w:rsidRPr="00D16D6F">
        <w:rPr>
          <w:rFonts w:ascii="Times New Roman" w:hAnsi="Times New Roman" w:cs="Times New Roman"/>
          <w:sz w:val="32"/>
          <w:szCs w:val="32"/>
        </w:rPr>
        <w:t xml:space="preserve">. </w:t>
      </w:r>
      <w:r w:rsidR="00E10807" w:rsidRPr="00D16D6F">
        <w:rPr>
          <w:rFonts w:ascii="Times New Roman" w:hAnsi="Times New Roman" w:cs="Times New Roman"/>
          <w:sz w:val="32"/>
          <w:szCs w:val="32"/>
        </w:rPr>
        <w:t xml:space="preserve">По результатам ОГЭ </w:t>
      </w:r>
      <w:r w:rsidR="00FB3878" w:rsidRPr="00D16D6F">
        <w:rPr>
          <w:rFonts w:ascii="Times New Roman" w:hAnsi="Times New Roman" w:cs="Times New Roman"/>
          <w:sz w:val="32"/>
          <w:szCs w:val="32"/>
        </w:rPr>
        <w:t xml:space="preserve">20 </w:t>
      </w:r>
      <w:r w:rsidR="00E10807" w:rsidRPr="00D16D6F">
        <w:rPr>
          <w:rFonts w:ascii="Times New Roman" w:hAnsi="Times New Roman" w:cs="Times New Roman"/>
          <w:sz w:val="32"/>
          <w:szCs w:val="32"/>
        </w:rPr>
        <w:t xml:space="preserve">выпускников окончили </w:t>
      </w:r>
      <w:r w:rsidR="00FB3878" w:rsidRPr="00D16D6F">
        <w:rPr>
          <w:rFonts w:ascii="Times New Roman" w:hAnsi="Times New Roman" w:cs="Times New Roman"/>
          <w:sz w:val="32"/>
          <w:szCs w:val="32"/>
        </w:rPr>
        <w:t xml:space="preserve">основную </w:t>
      </w:r>
      <w:r w:rsidR="00E10807" w:rsidRPr="00D16D6F">
        <w:rPr>
          <w:rFonts w:ascii="Times New Roman" w:hAnsi="Times New Roman" w:cs="Times New Roman"/>
          <w:sz w:val="32"/>
          <w:szCs w:val="32"/>
        </w:rPr>
        <w:t xml:space="preserve">школу со справкой. </w:t>
      </w:r>
      <w:r w:rsidR="00E20242" w:rsidRPr="00D16D6F">
        <w:rPr>
          <w:rFonts w:ascii="Times New Roman" w:hAnsi="Times New Roman" w:cs="Times New Roman"/>
          <w:sz w:val="32"/>
          <w:szCs w:val="32"/>
        </w:rPr>
        <w:t>Решить проблему школьной не</w:t>
      </w:r>
      <w:r w:rsidR="002263CF" w:rsidRPr="00D16D6F">
        <w:rPr>
          <w:rFonts w:ascii="Times New Roman" w:hAnsi="Times New Roman" w:cs="Times New Roman"/>
          <w:sz w:val="32"/>
          <w:szCs w:val="32"/>
        </w:rPr>
        <w:t xml:space="preserve"> </w:t>
      </w:r>
      <w:r w:rsidR="00E20242" w:rsidRPr="00D16D6F">
        <w:rPr>
          <w:rFonts w:ascii="Times New Roman" w:hAnsi="Times New Roman" w:cs="Times New Roman"/>
          <w:sz w:val="32"/>
          <w:szCs w:val="32"/>
        </w:rPr>
        <w:t xml:space="preserve">успешности педагоги могут только в тесном контакте с семьёй, </w:t>
      </w:r>
      <w:r w:rsidR="002263CF" w:rsidRPr="00D16D6F">
        <w:rPr>
          <w:rFonts w:ascii="Times New Roman" w:hAnsi="Times New Roman" w:cs="Times New Roman"/>
          <w:sz w:val="32"/>
          <w:szCs w:val="32"/>
        </w:rPr>
        <w:t xml:space="preserve">необходимо </w:t>
      </w:r>
      <w:r w:rsidR="00E20242" w:rsidRPr="00D16D6F">
        <w:rPr>
          <w:rFonts w:ascii="Times New Roman" w:hAnsi="Times New Roman" w:cs="Times New Roman"/>
          <w:sz w:val="32"/>
          <w:szCs w:val="32"/>
        </w:rPr>
        <w:t xml:space="preserve">организовать адресную помощь </w:t>
      </w:r>
      <w:r w:rsidR="002263CF" w:rsidRPr="00D16D6F">
        <w:rPr>
          <w:rFonts w:ascii="Times New Roman" w:hAnsi="Times New Roman" w:cs="Times New Roman"/>
          <w:sz w:val="32"/>
          <w:szCs w:val="32"/>
        </w:rPr>
        <w:t>родителям в</w:t>
      </w:r>
      <w:r w:rsidR="00E20242" w:rsidRPr="00D16D6F">
        <w:rPr>
          <w:rFonts w:ascii="Times New Roman" w:hAnsi="Times New Roman" w:cs="Times New Roman"/>
          <w:sz w:val="32"/>
          <w:szCs w:val="32"/>
        </w:rPr>
        <w:t xml:space="preserve"> созданных </w:t>
      </w:r>
      <w:r w:rsidR="002263CF" w:rsidRPr="00D16D6F">
        <w:rPr>
          <w:rFonts w:ascii="Times New Roman" w:hAnsi="Times New Roman" w:cs="Times New Roman"/>
          <w:sz w:val="32"/>
          <w:szCs w:val="32"/>
        </w:rPr>
        <w:t xml:space="preserve">в образовательных организациях </w:t>
      </w:r>
      <w:r w:rsidR="00E20242" w:rsidRPr="00D16D6F">
        <w:rPr>
          <w:rFonts w:ascii="Times New Roman" w:hAnsi="Times New Roman" w:cs="Times New Roman"/>
          <w:sz w:val="32"/>
          <w:szCs w:val="32"/>
        </w:rPr>
        <w:t>консульта</w:t>
      </w:r>
      <w:r w:rsidR="002263CF" w:rsidRPr="00D16D6F">
        <w:rPr>
          <w:rFonts w:ascii="Times New Roman" w:hAnsi="Times New Roman" w:cs="Times New Roman"/>
          <w:sz w:val="32"/>
          <w:szCs w:val="32"/>
        </w:rPr>
        <w:t>ционных пунктах.</w:t>
      </w:r>
    </w:p>
    <w:p w:rsidR="00412DCC" w:rsidRDefault="00412DCC" w:rsidP="00722551">
      <w:pPr>
        <w:spacing w:after="0" w:line="360" w:lineRule="auto"/>
        <w:ind w:firstLine="567"/>
        <w:jc w:val="both"/>
        <w:rPr>
          <w:rFonts w:ascii="Times New Roman" w:hAnsi="Times New Roman" w:cs="Times New Roman"/>
          <w:sz w:val="32"/>
          <w:szCs w:val="32"/>
        </w:rPr>
      </w:pP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25</w:t>
      </w:r>
    </w:p>
    <w:p w:rsidR="002263CF" w:rsidRPr="00D16D6F" w:rsidRDefault="002263CF"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В 2021 году итоговая аттестация в форме ЕГЭ показала высокий уровень качества подготовки мотивированных на получени</w:t>
      </w:r>
      <w:r w:rsidR="00E763B4" w:rsidRPr="00D16D6F">
        <w:rPr>
          <w:rFonts w:ascii="Times New Roman" w:hAnsi="Times New Roman" w:cs="Times New Roman"/>
          <w:sz w:val="32"/>
          <w:szCs w:val="32"/>
        </w:rPr>
        <w:t xml:space="preserve">е образование старшеклассников. </w:t>
      </w:r>
      <w:proofErr w:type="spellStart"/>
      <w:r w:rsidR="00E763B4" w:rsidRPr="00D16D6F">
        <w:rPr>
          <w:rFonts w:ascii="Times New Roman" w:hAnsi="Times New Roman" w:cs="Times New Roman"/>
          <w:sz w:val="32"/>
          <w:szCs w:val="32"/>
        </w:rPr>
        <w:t>Космынина</w:t>
      </w:r>
      <w:proofErr w:type="spellEnd"/>
      <w:r w:rsidR="00E763B4" w:rsidRPr="00D16D6F">
        <w:rPr>
          <w:rFonts w:ascii="Times New Roman" w:hAnsi="Times New Roman" w:cs="Times New Roman"/>
          <w:sz w:val="32"/>
          <w:szCs w:val="32"/>
        </w:rPr>
        <w:t xml:space="preserve"> Марина получила более 90 баллов по русскому языку, обществознанию, английскому языку. </w:t>
      </w:r>
      <w:proofErr w:type="spellStart"/>
      <w:r w:rsidR="00E763B4" w:rsidRPr="00D16D6F">
        <w:rPr>
          <w:rFonts w:ascii="Times New Roman" w:hAnsi="Times New Roman" w:cs="Times New Roman"/>
          <w:sz w:val="32"/>
          <w:szCs w:val="32"/>
        </w:rPr>
        <w:t>Литвинец</w:t>
      </w:r>
      <w:proofErr w:type="spellEnd"/>
      <w:r w:rsidR="00E763B4" w:rsidRPr="00D16D6F">
        <w:rPr>
          <w:rFonts w:ascii="Times New Roman" w:hAnsi="Times New Roman" w:cs="Times New Roman"/>
          <w:sz w:val="32"/>
          <w:szCs w:val="32"/>
        </w:rPr>
        <w:t xml:space="preserve"> Анастасия получила более 80 баллов по профильной математике и русскому языку</w:t>
      </w:r>
      <w:r w:rsidRPr="00D16D6F">
        <w:rPr>
          <w:rFonts w:ascii="Times New Roman" w:hAnsi="Times New Roman" w:cs="Times New Roman"/>
          <w:sz w:val="32"/>
          <w:szCs w:val="32"/>
        </w:rPr>
        <w:t xml:space="preserve">. </w:t>
      </w:r>
      <w:proofErr w:type="spellStart"/>
      <w:r w:rsidR="00E763B4" w:rsidRPr="00D16D6F">
        <w:rPr>
          <w:rFonts w:ascii="Times New Roman" w:hAnsi="Times New Roman" w:cs="Times New Roman"/>
          <w:sz w:val="32"/>
          <w:szCs w:val="32"/>
        </w:rPr>
        <w:t>Клинг</w:t>
      </w:r>
      <w:proofErr w:type="spellEnd"/>
      <w:r w:rsidR="00E763B4" w:rsidRPr="00D16D6F">
        <w:rPr>
          <w:rFonts w:ascii="Times New Roman" w:hAnsi="Times New Roman" w:cs="Times New Roman"/>
          <w:sz w:val="32"/>
          <w:szCs w:val="32"/>
        </w:rPr>
        <w:t xml:space="preserve"> Ксения более 80 баллов по русому языку, обществознанию</w:t>
      </w:r>
      <w:r w:rsidR="00E87B1F" w:rsidRPr="00D16D6F">
        <w:rPr>
          <w:rFonts w:ascii="Times New Roman" w:hAnsi="Times New Roman" w:cs="Times New Roman"/>
          <w:sz w:val="32"/>
          <w:szCs w:val="32"/>
        </w:rPr>
        <w:t>.</w:t>
      </w:r>
      <w:r w:rsidR="00E763B4" w:rsidRPr="00D16D6F">
        <w:rPr>
          <w:rFonts w:ascii="Times New Roman" w:hAnsi="Times New Roman" w:cs="Times New Roman"/>
          <w:sz w:val="32"/>
          <w:szCs w:val="32"/>
        </w:rPr>
        <w:t xml:space="preserve"> </w:t>
      </w:r>
      <w:proofErr w:type="spellStart"/>
      <w:r w:rsidR="00E763B4" w:rsidRPr="00D16D6F">
        <w:rPr>
          <w:rFonts w:ascii="Times New Roman" w:hAnsi="Times New Roman" w:cs="Times New Roman"/>
          <w:sz w:val="32"/>
          <w:szCs w:val="32"/>
        </w:rPr>
        <w:t>Урманчеева</w:t>
      </w:r>
      <w:proofErr w:type="spellEnd"/>
      <w:r w:rsidR="00E763B4" w:rsidRPr="00D16D6F">
        <w:rPr>
          <w:rFonts w:ascii="Times New Roman" w:hAnsi="Times New Roman" w:cs="Times New Roman"/>
          <w:sz w:val="32"/>
          <w:szCs w:val="32"/>
        </w:rPr>
        <w:t xml:space="preserve"> Ксения по русскому языку, истории, обществознанию</w:t>
      </w:r>
      <w:r w:rsidR="00E87B1F" w:rsidRPr="00D16D6F">
        <w:rPr>
          <w:rFonts w:ascii="Times New Roman" w:hAnsi="Times New Roman" w:cs="Times New Roman"/>
          <w:sz w:val="32"/>
          <w:szCs w:val="32"/>
        </w:rPr>
        <w:t xml:space="preserve">. </w:t>
      </w:r>
      <w:proofErr w:type="spellStart"/>
      <w:r w:rsidR="00E87B1F" w:rsidRPr="00D16D6F">
        <w:rPr>
          <w:rFonts w:ascii="Times New Roman" w:hAnsi="Times New Roman" w:cs="Times New Roman"/>
          <w:sz w:val="32"/>
          <w:szCs w:val="32"/>
        </w:rPr>
        <w:t>Бернас</w:t>
      </w:r>
      <w:proofErr w:type="spellEnd"/>
      <w:r w:rsidR="00E87B1F" w:rsidRPr="00D16D6F">
        <w:rPr>
          <w:rFonts w:ascii="Times New Roman" w:hAnsi="Times New Roman" w:cs="Times New Roman"/>
          <w:sz w:val="32"/>
          <w:szCs w:val="32"/>
        </w:rPr>
        <w:t xml:space="preserve"> София </w:t>
      </w:r>
      <w:r w:rsidR="00E87B1F" w:rsidRPr="00D16D6F">
        <w:rPr>
          <w:rFonts w:ascii="Times New Roman" w:hAnsi="Times New Roman" w:cs="Times New Roman"/>
          <w:sz w:val="32"/>
          <w:szCs w:val="32"/>
        </w:rPr>
        <w:lastRenderedPageBreak/>
        <w:t xml:space="preserve">набрала 80 баллов по литературе. Ислентьева Екатерина 80 баллов по русскому языку. Кайзер Юлия 86 баллов по русскому языку. </w:t>
      </w:r>
      <w:r w:rsidR="00E763B4" w:rsidRPr="00D16D6F">
        <w:rPr>
          <w:rFonts w:ascii="Times New Roman" w:hAnsi="Times New Roman" w:cs="Times New Roman"/>
          <w:sz w:val="32"/>
          <w:szCs w:val="32"/>
        </w:rPr>
        <w:t xml:space="preserve"> </w:t>
      </w:r>
      <w:r w:rsidRPr="00D16D6F">
        <w:rPr>
          <w:rFonts w:ascii="Times New Roman" w:hAnsi="Times New Roman" w:cs="Times New Roman"/>
          <w:sz w:val="32"/>
          <w:szCs w:val="32"/>
        </w:rPr>
        <w:t xml:space="preserve">5 выпускников из </w:t>
      </w:r>
      <w:proofErr w:type="spellStart"/>
      <w:r w:rsidRPr="00D16D6F">
        <w:rPr>
          <w:rFonts w:ascii="Times New Roman" w:hAnsi="Times New Roman" w:cs="Times New Roman"/>
          <w:sz w:val="32"/>
          <w:szCs w:val="32"/>
        </w:rPr>
        <w:t>Казачинской</w:t>
      </w:r>
      <w:proofErr w:type="spellEnd"/>
      <w:r w:rsidRPr="00D16D6F">
        <w:rPr>
          <w:rFonts w:ascii="Times New Roman" w:hAnsi="Times New Roman" w:cs="Times New Roman"/>
          <w:sz w:val="32"/>
          <w:szCs w:val="32"/>
        </w:rPr>
        <w:t xml:space="preserve"> и </w:t>
      </w:r>
      <w:proofErr w:type="spellStart"/>
      <w:r w:rsidRPr="00D16D6F">
        <w:rPr>
          <w:rFonts w:ascii="Times New Roman" w:hAnsi="Times New Roman" w:cs="Times New Roman"/>
          <w:sz w:val="32"/>
          <w:szCs w:val="32"/>
        </w:rPr>
        <w:t>Мокрушинской</w:t>
      </w:r>
      <w:proofErr w:type="spellEnd"/>
      <w:r w:rsidRPr="00D16D6F">
        <w:rPr>
          <w:rFonts w:ascii="Times New Roman" w:hAnsi="Times New Roman" w:cs="Times New Roman"/>
          <w:sz w:val="32"/>
          <w:szCs w:val="32"/>
        </w:rPr>
        <w:t xml:space="preserve"> школ получили медали за особые успехи в обучении. </w:t>
      </w:r>
      <w:proofErr w:type="spellStart"/>
      <w:r w:rsidRPr="00D16D6F">
        <w:rPr>
          <w:rFonts w:ascii="Times New Roman" w:hAnsi="Times New Roman" w:cs="Times New Roman"/>
          <w:sz w:val="32"/>
          <w:szCs w:val="32"/>
        </w:rPr>
        <w:t>Урманчеева</w:t>
      </w:r>
      <w:proofErr w:type="spellEnd"/>
      <w:r w:rsidRPr="00D16D6F">
        <w:rPr>
          <w:rFonts w:ascii="Times New Roman" w:hAnsi="Times New Roman" w:cs="Times New Roman"/>
          <w:sz w:val="32"/>
          <w:szCs w:val="32"/>
        </w:rPr>
        <w:t xml:space="preserve"> Ксения, </w:t>
      </w:r>
      <w:proofErr w:type="spellStart"/>
      <w:r w:rsidRPr="00D16D6F">
        <w:rPr>
          <w:rFonts w:ascii="Times New Roman" w:hAnsi="Times New Roman" w:cs="Times New Roman"/>
          <w:sz w:val="32"/>
          <w:szCs w:val="32"/>
        </w:rPr>
        <w:t>Клинг</w:t>
      </w:r>
      <w:proofErr w:type="spellEnd"/>
      <w:r w:rsidRPr="00D16D6F">
        <w:rPr>
          <w:rFonts w:ascii="Times New Roman" w:hAnsi="Times New Roman" w:cs="Times New Roman"/>
          <w:sz w:val="32"/>
          <w:szCs w:val="32"/>
        </w:rPr>
        <w:t xml:space="preserve"> Ксения, </w:t>
      </w:r>
      <w:proofErr w:type="spellStart"/>
      <w:r w:rsidRPr="00D16D6F">
        <w:rPr>
          <w:rFonts w:ascii="Times New Roman" w:hAnsi="Times New Roman" w:cs="Times New Roman"/>
          <w:sz w:val="32"/>
          <w:szCs w:val="32"/>
        </w:rPr>
        <w:t>Космынина</w:t>
      </w:r>
      <w:proofErr w:type="spellEnd"/>
      <w:r w:rsidRPr="00D16D6F">
        <w:rPr>
          <w:rFonts w:ascii="Times New Roman" w:hAnsi="Times New Roman" w:cs="Times New Roman"/>
          <w:sz w:val="32"/>
          <w:szCs w:val="32"/>
        </w:rPr>
        <w:t xml:space="preserve"> Марина, </w:t>
      </w:r>
      <w:proofErr w:type="spellStart"/>
      <w:r w:rsidRPr="00D16D6F">
        <w:rPr>
          <w:rFonts w:ascii="Times New Roman" w:hAnsi="Times New Roman" w:cs="Times New Roman"/>
          <w:sz w:val="32"/>
          <w:szCs w:val="32"/>
        </w:rPr>
        <w:t>Литвинец</w:t>
      </w:r>
      <w:proofErr w:type="spellEnd"/>
      <w:r w:rsidRPr="00D16D6F">
        <w:rPr>
          <w:rFonts w:ascii="Times New Roman" w:hAnsi="Times New Roman" w:cs="Times New Roman"/>
          <w:sz w:val="32"/>
          <w:szCs w:val="32"/>
        </w:rPr>
        <w:t xml:space="preserve"> Анастасия, Кайзер Юлия</w:t>
      </w:r>
      <w:r w:rsidR="00E87B1F" w:rsidRPr="00D16D6F">
        <w:rPr>
          <w:rFonts w:ascii="Times New Roman" w:hAnsi="Times New Roman" w:cs="Times New Roman"/>
          <w:sz w:val="32"/>
          <w:szCs w:val="32"/>
        </w:rPr>
        <w:t xml:space="preserve">. </w:t>
      </w:r>
    </w:p>
    <w:p w:rsidR="00DA703E" w:rsidRDefault="00DA703E" w:rsidP="00722551">
      <w:pPr>
        <w:spacing w:after="0" w:line="360" w:lineRule="auto"/>
        <w:ind w:firstLine="567"/>
        <w:jc w:val="center"/>
        <w:rPr>
          <w:rFonts w:ascii="Times New Roman" w:hAnsi="Times New Roman" w:cs="Times New Roman"/>
          <w:sz w:val="32"/>
          <w:szCs w:val="32"/>
        </w:rPr>
      </w:pPr>
    </w:p>
    <w:p w:rsidR="00412DCC" w:rsidRPr="00D16D6F" w:rsidRDefault="00412DCC" w:rsidP="00722551">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Слайд 26 (тема)</w:t>
      </w:r>
    </w:p>
    <w:p w:rsidR="000F66B2" w:rsidRPr="00D16D6F" w:rsidRDefault="00D80B16" w:rsidP="00722551">
      <w:pPr>
        <w:spacing w:after="0" w:line="360" w:lineRule="auto"/>
        <w:ind w:firstLine="567"/>
        <w:jc w:val="center"/>
        <w:rPr>
          <w:rFonts w:ascii="Times New Roman" w:hAnsi="Times New Roman" w:cs="Times New Roman"/>
          <w:sz w:val="32"/>
          <w:szCs w:val="32"/>
        </w:rPr>
      </w:pPr>
      <w:r w:rsidRPr="00D16D6F">
        <w:rPr>
          <w:rFonts w:ascii="Times New Roman" w:hAnsi="Times New Roman" w:cs="Times New Roman"/>
          <w:sz w:val="32"/>
          <w:szCs w:val="32"/>
        </w:rPr>
        <w:t>Уважаемы коллеги!</w:t>
      </w:r>
    </w:p>
    <w:p w:rsidR="000F66B2" w:rsidRPr="00D16D6F" w:rsidRDefault="00D80B16"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Задачей предстоящего периода в работе с высокомотивированными детьми является</w:t>
      </w:r>
      <w:r w:rsidR="000F66B2" w:rsidRPr="00D16D6F">
        <w:rPr>
          <w:rFonts w:ascii="Times New Roman" w:hAnsi="Times New Roman" w:cs="Times New Roman"/>
          <w:sz w:val="32"/>
          <w:szCs w:val="32"/>
        </w:rPr>
        <w:t>:</w:t>
      </w:r>
    </w:p>
    <w:p w:rsidR="000F66B2" w:rsidRPr="00D16D6F" w:rsidRDefault="000F66B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 выстраивание партнерского взаимодействия с техникумами, вузами, представителями бизнеса; </w:t>
      </w:r>
    </w:p>
    <w:p w:rsidR="00D80B16" w:rsidRPr="00D16D6F" w:rsidRDefault="000F66B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интеграция в традиционное обучение элементов электронного об</w:t>
      </w:r>
      <w:r w:rsidR="00DA703E" w:rsidRPr="00D16D6F">
        <w:rPr>
          <w:rFonts w:ascii="Times New Roman" w:hAnsi="Times New Roman" w:cs="Times New Roman"/>
          <w:sz w:val="32"/>
          <w:szCs w:val="32"/>
        </w:rPr>
        <w:t>разования</w:t>
      </w:r>
      <w:r w:rsidRPr="00D16D6F">
        <w:rPr>
          <w:rFonts w:ascii="Times New Roman" w:hAnsi="Times New Roman" w:cs="Times New Roman"/>
          <w:sz w:val="32"/>
          <w:szCs w:val="32"/>
        </w:rPr>
        <w:t>;</w:t>
      </w:r>
    </w:p>
    <w:p w:rsidR="000F66B2" w:rsidRPr="00D16D6F" w:rsidRDefault="000F66B2"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обновление программ дополнительного образования.</w:t>
      </w:r>
    </w:p>
    <w:p w:rsidR="00DA593D" w:rsidRPr="00D16D6F" w:rsidRDefault="00656718"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Реализуемые программы дополнительного образования не оправдывают ожидания детей, родителей, общественности, власт</w:t>
      </w:r>
      <w:r w:rsidR="00DA703E" w:rsidRPr="00D16D6F">
        <w:rPr>
          <w:rFonts w:ascii="Times New Roman" w:hAnsi="Times New Roman" w:cs="Times New Roman"/>
          <w:sz w:val="32"/>
          <w:szCs w:val="32"/>
        </w:rPr>
        <w:t>и</w:t>
      </w:r>
      <w:r w:rsidRPr="00D16D6F">
        <w:rPr>
          <w:rFonts w:ascii="Times New Roman" w:hAnsi="Times New Roman" w:cs="Times New Roman"/>
          <w:sz w:val="32"/>
          <w:szCs w:val="32"/>
        </w:rPr>
        <w:t xml:space="preserve">. Эта ситуация требует включения общественности в обсуждение содержания дополнительного образования, усиления вариативности программ, расширения возможности выбора </w:t>
      </w:r>
      <w:r w:rsidR="00DC7197" w:rsidRPr="00D16D6F">
        <w:rPr>
          <w:rFonts w:ascii="Times New Roman" w:hAnsi="Times New Roman" w:cs="Times New Roman"/>
          <w:sz w:val="32"/>
          <w:szCs w:val="32"/>
        </w:rPr>
        <w:t>современных программ на основании потребностей ребёнка</w:t>
      </w:r>
      <w:proofErr w:type="gramStart"/>
      <w:r w:rsidR="00DC7197" w:rsidRPr="00D16D6F">
        <w:rPr>
          <w:rFonts w:ascii="Times New Roman" w:hAnsi="Times New Roman" w:cs="Times New Roman"/>
          <w:sz w:val="32"/>
          <w:szCs w:val="32"/>
        </w:rPr>
        <w:t>.</w:t>
      </w:r>
      <w:proofErr w:type="gramEnd"/>
      <w:r w:rsidR="00DC7197" w:rsidRPr="00D16D6F">
        <w:rPr>
          <w:rFonts w:ascii="Times New Roman" w:hAnsi="Times New Roman" w:cs="Times New Roman"/>
          <w:sz w:val="32"/>
          <w:szCs w:val="32"/>
        </w:rPr>
        <w:t xml:space="preserve"> </w:t>
      </w:r>
      <w:proofErr w:type="gramStart"/>
      <w:r w:rsidRPr="00D16D6F">
        <w:rPr>
          <w:rFonts w:ascii="Times New Roman" w:hAnsi="Times New Roman" w:cs="Times New Roman"/>
          <w:sz w:val="32"/>
          <w:szCs w:val="32"/>
        </w:rPr>
        <w:t>в</w:t>
      </w:r>
      <w:proofErr w:type="gramEnd"/>
      <w:r w:rsidRPr="00D16D6F">
        <w:rPr>
          <w:rFonts w:ascii="Times New Roman" w:hAnsi="Times New Roman" w:cs="Times New Roman"/>
          <w:sz w:val="32"/>
          <w:szCs w:val="32"/>
        </w:rPr>
        <w:t xml:space="preserve"> соответствии с его возможностями и способностями, развития современных актуальных практик, привлечение в систему творческих, высококвалифицированных профессионалов.</w:t>
      </w:r>
    </w:p>
    <w:p w:rsidR="003A7315" w:rsidRPr="00D16D6F" w:rsidRDefault="00DC7197"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 xml:space="preserve"> Повысить уровень образовательных результатов мы можем через выстраивание системы взаимодействия, выходящей за </w:t>
      </w:r>
      <w:r w:rsidRPr="00D16D6F">
        <w:rPr>
          <w:rFonts w:ascii="Times New Roman" w:hAnsi="Times New Roman" w:cs="Times New Roman"/>
          <w:sz w:val="32"/>
          <w:szCs w:val="32"/>
        </w:rPr>
        <w:lastRenderedPageBreak/>
        <w:t xml:space="preserve">границы образовательной организации. </w:t>
      </w:r>
      <w:r w:rsidR="00DA593D" w:rsidRPr="00D16D6F">
        <w:rPr>
          <w:rFonts w:ascii="Times New Roman" w:hAnsi="Times New Roman" w:cs="Times New Roman"/>
          <w:sz w:val="32"/>
          <w:szCs w:val="32"/>
        </w:rPr>
        <w:t>На данном этапе в муниципалитете отсутствуют образовательные организации, которые имеют программы дополнительного образования</w:t>
      </w:r>
      <w:r w:rsidR="00DA703E" w:rsidRPr="00D16D6F">
        <w:rPr>
          <w:rFonts w:ascii="Times New Roman" w:hAnsi="Times New Roman" w:cs="Times New Roman"/>
          <w:sz w:val="32"/>
          <w:szCs w:val="32"/>
        </w:rPr>
        <w:t>, реализуемые во взаимодействии</w:t>
      </w:r>
      <w:r w:rsidR="00DA593D" w:rsidRPr="00D16D6F">
        <w:rPr>
          <w:rFonts w:ascii="Times New Roman" w:hAnsi="Times New Roman" w:cs="Times New Roman"/>
          <w:sz w:val="32"/>
          <w:szCs w:val="32"/>
        </w:rPr>
        <w:t xml:space="preserve"> с учреждениями среднего и высшего профессионального образования, имеющие договоры, направленные на развитие профориентационной работы.</w:t>
      </w:r>
    </w:p>
    <w:p w:rsidR="00DA593D" w:rsidRPr="00D16D6F" w:rsidRDefault="00DA593D"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Национальный проект задаёт конкретные  требования к профессиональным компет</w:t>
      </w:r>
      <w:r w:rsidR="00913CF4" w:rsidRPr="00D16D6F">
        <w:rPr>
          <w:rFonts w:ascii="Times New Roman" w:hAnsi="Times New Roman" w:cs="Times New Roman"/>
          <w:sz w:val="32"/>
          <w:szCs w:val="32"/>
        </w:rPr>
        <w:t>енциям педагогов и управленцев</w:t>
      </w:r>
      <w:r w:rsidR="00DA703E" w:rsidRPr="00D16D6F">
        <w:rPr>
          <w:rFonts w:ascii="Times New Roman" w:hAnsi="Times New Roman" w:cs="Times New Roman"/>
          <w:sz w:val="32"/>
          <w:szCs w:val="32"/>
        </w:rPr>
        <w:t xml:space="preserve">: </w:t>
      </w:r>
      <w:r w:rsidR="00913CF4" w:rsidRPr="00D16D6F">
        <w:rPr>
          <w:rFonts w:ascii="Times New Roman" w:hAnsi="Times New Roman" w:cs="Times New Roman"/>
          <w:sz w:val="32"/>
          <w:szCs w:val="32"/>
        </w:rPr>
        <w:t>владение приёмами и способами, обеспечивающи</w:t>
      </w:r>
      <w:r w:rsidR="00B93199" w:rsidRPr="00D16D6F">
        <w:rPr>
          <w:rFonts w:ascii="Times New Roman" w:hAnsi="Times New Roman" w:cs="Times New Roman"/>
          <w:sz w:val="32"/>
          <w:szCs w:val="32"/>
        </w:rPr>
        <w:t>ми</w:t>
      </w:r>
      <w:r w:rsidR="00913CF4" w:rsidRPr="00D16D6F">
        <w:rPr>
          <w:rFonts w:ascii="Times New Roman" w:hAnsi="Times New Roman" w:cs="Times New Roman"/>
          <w:sz w:val="32"/>
          <w:szCs w:val="32"/>
        </w:rPr>
        <w:t xml:space="preserve"> динамику индивидуальных обр</w:t>
      </w:r>
      <w:r w:rsidR="00B93199" w:rsidRPr="00D16D6F">
        <w:rPr>
          <w:rFonts w:ascii="Times New Roman" w:hAnsi="Times New Roman" w:cs="Times New Roman"/>
          <w:sz w:val="32"/>
          <w:szCs w:val="32"/>
        </w:rPr>
        <w:t>азовательных результатов, организация образовательного процесса в</w:t>
      </w:r>
      <w:r w:rsidR="00913CF4" w:rsidRPr="00D16D6F">
        <w:rPr>
          <w:rFonts w:ascii="Times New Roman" w:hAnsi="Times New Roman" w:cs="Times New Roman"/>
          <w:sz w:val="32"/>
          <w:szCs w:val="32"/>
        </w:rPr>
        <w:t xml:space="preserve"> пространстве цифровой образовательной среды, способных организовать</w:t>
      </w:r>
      <w:r w:rsidR="00B93199" w:rsidRPr="00D16D6F">
        <w:rPr>
          <w:rFonts w:ascii="Times New Roman" w:hAnsi="Times New Roman" w:cs="Times New Roman"/>
          <w:sz w:val="32"/>
          <w:szCs w:val="32"/>
        </w:rPr>
        <w:t xml:space="preserve"> исследовательскую деятельность, </w:t>
      </w:r>
      <w:r w:rsidR="00913CF4" w:rsidRPr="00D16D6F">
        <w:rPr>
          <w:rFonts w:ascii="Times New Roman" w:hAnsi="Times New Roman" w:cs="Times New Roman"/>
          <w:sz w:val="32"/>
          <w:szCs w:val="32"/>
        </w:rPr>
        <w:t xml:space="preserve">работать с современным оборудованием, формировать функциональные грамотности школьников. В целях сохранения и развития кадрового потенциала, мотивации педагогов на профессиональное развитие, руководителям ОО необходимо </w:t>
      </w:r>
      <w:r w:rsidR="00DA703E" w:rsidRPr="00D16D6F">
        <w:rPr>
          <w:rFonts w:ascii="Times New Roman" w:hAnsi="Times New Roman" w:cs="Times New Roman"/>
          <w:sz w:val="32"/>
          <w:szCs w:val="32"/>
        </w:rPr>
        <w:t>выстр</w:t>
      </w:r>
      <w:r w:rsidR="004254A0">
        <w:rPr>
          <w:rFonts w:ascii="Times New Roman" w:hAnsi="Times New Roman" w:cs="Times New Roman"/>
          <w:sz w:val="32"/>
          <w:szCs w:val="32"/>
        </w:rPr>
        <w:t>о</w:t>
      </w:r>
      <w:r w:rsidR="00DA703E" w:rsidRPr="00D16D6F">
        <w:rPr>
          <w:rFonts w:ascii="Times New Roman" w:hAnsi="Times New Roman" w:cs="Times New Roman"/>
          <w:sz w:val="32"/>
          <w:szCs w:val="32"/>
        </w:rPr>
        <w:t>ить</w:t>
      </w:r>
      <w:r w:rsidR="00913CF4" w:rsidRPr="00D16D6F">
        <w:rPr>
          <w:rFonts w:ascii="Times New Roman" w:hAnsi="Times New Roman" w:cs="Times New Roman"/>
          <w:sz w:val="32"/>
          <w:szCs w:val="32"/>
        </w:rPr>
        <w:t xml:space="preserve"> систему мотивационной поддержки педагогов. Мощным рычагом является создаваемая в школах система стимулирования.</w:t>
      </w:r>
      <w:r w:rsidRPr="00D16D6F">
        <w:rPr>
          <w:rFonts w:ascii="Times New Roman" w:hAnsi="Times New Roman" w:cs="Times New Roman"/>
          <w:sz w:val="32"/>
          <w:szCs w:val="32"/>
        </w:rPr>
        <w:t xml:space="preserve"> </w:t>
      </w:r>
    </w:p>
    <w:p w:rsidR="00A479A3" w:rsidRPr="00D16D6F" w:rsidRDefault="00B93199" w:rsidP="00722551">
      <w:pPr>
        <w:spacing w:after="0" w:line="360" w:lineRule="auto"/>
        <w:ind w:firstLine="567"/>
        <w:jc w:val="both"/>
        <w:rPr>
          <w:rFonts w:ascii="Times New Roman" w:hAnsi="Times New Roman" w:cs="Times New Roman"/>
          <w:sz w:val="32"/>
          <w:szCs w:val="32"/>
        </w:rPr>
      </w:pPr>
      <w:r w:rsidRPr="00D16D6F">
        <w:rPr>
          <w:rFonts w:ascii="Times New Roman" w:hAnsi="Times New Roman" w:cs="Times New Roman"/>
          <w:sz w:val="32"/>
          <w:szCs w:val="32"/>
        </w:rPr>
        <w:t>Она</w:t>
      </w:r>
      <w:r w:rsidR="00DC7197" w:rsidRPr="00D16D6F">
        <w:rPr>
          <w:rFonts w:ascii="Times New Roman" w:hAnsi="Times New Roman" w:cs="Times New Roman"/>
          <w:sz w:val="32"/>
          <w:szCs w:val="32"/>
        </w:rPr>
        <w:t xml:space="preserve"> должна быть направлена на </w:t>
      </w:r>
      <w:r w:rsidR="003A7315" w:rsidRPr="00D16D6F">
        <w:rPr>
          <w:rFonts w:ascii="Times New Roman" w:hAnsi="Times New Roman" w:cs="Times New Roman"/>
          <w:sz w:val="32"/>
          <w:szCs w:val="32"/>
        </w:rPr>
        <w:t xml:space="preserve">стимулирование </w:t>
      </w:r>
      <w:r w:rsidR="00DC7197" w:rsidRPr="00D16D6F">
        <w:rPr>
          <w:rFonts w:ascii="Times New Roman" w:hAnsi="Times New Roman" w:cs="Times New Roman"/>
          <w:sz w:val="32"/>
          <w:szCs w:val="32"/>
        </w:rPr>
        <w:t xml:space="preserve">педагогов </w:t>
      </w:r>
      <w:r w:rsidR="00DA703E" w:rsidRPr="00D16D6F">
        <w:rPr>
          <w:rFonts w:ascii="Times New Roman" w:hAnsi="Times New Roman" w:cs="Times New Roman"/>
          <w:sz w:val="32"/>
          <w:szCs w:val="32"/>
        </w:rPr>
        <w:t>с</w:t>
      </w:r>
      <w:r w:rsidR="003A7315" w:rsidRPr="00D16D6F">
        <w:rPr>
          <w:rFonts w:ascii="Times New Roman" w:hAnsi="Times New Roman" w:cs="Times New Roman"/>
          <w:sz w:val="32"/>
          <w:szCs w:val="32"/>
        </w:rPr>
        <w:t xml:space="preserve"> </w:t>
      </w:r>
      <w:r w:rsidRPr="00D16D6F">
        <w:rPr>
          <w:rFonts w:ascii="Times New Roman" w:hAnsi="Times New Roman" w:cs="Times New Roman"/>
          <w:sz w:val="32"/>
          <w:szCs w:val="32"/>
        </w:rPr>
        <w:t>высоким</w:t>
      </w:r>
      <w:r w:rsidR="00DA703E" w:rsidRPr="00D16D6F">
        <w:rPr>
          <w:rFonts w:ascii="Times New Roman" w:hAnsi="Times New Roman" w:cs="Times New Roman"/>
          <w:sz w:val="32"/>
          <w:szCs w:val="32"/>
        </w:rPr>
        <w:t>и</w:t>
      </w:r>
      <w:r w:rsidRPr="00D16D6F">
        <w:rPr>
          <w:rFonts w:ascii="Times New Roman" w:hAnsi="Times New Roman" w:cs="Times New Roman"/>
          <w:sz w:val="32"/>
          <w:szCs w:val="32"/>
        </w:rPr>
        <w:t xml:space="preserve"> </w:t>
      </w:r>
      <w:r w:rsidR="003A7315" w:rsidRPr="00D16D6F">
        <w:rPr>
          <w:rFonts w:ascii="Times New Roman" w:hAnsi="Times New Roman" w:cs="Times New Roman"/>
          <w:sz w:val="32"/>
          <w:szCs w:val="32"/>
        </w:rPr>
        <w:t>результатам</w:t>
      </w:r>
      <w:r w:rsidR="00DA703E" w:rsidRPr="00D16D6F">
        <w:rPr>
          <w:rFonts w:ascii="Times New Roman" w:hAnsi="Times New Roman" w:cs="Times New Roman"/>
          <w:sz w:val="32"/>
          <w:szCs w:val="32"/>
        </w:rPr>
        <w:t>и</w:t>
      </w:r>
      <w:r w:rsidR="003A7315" w:rsidRPr="00D16D6F">
        <w:rPr>
          <w:rFonts w:ascii="Times New Roman" w:hAnsi="Times New Roman" w:cs="Times New Roman"/>
          <w:sz w:val="32"/>
          <w:szCs w:val="32"/>
        </w:rPr>
        <w:t xml:space="preserve"> профессиональной деятельности, на основании системного мониторинга</w:t>
      </w:r>
      <w:r w:rsidRPr="00D16D6F">
        <w:rPr>
          <w:rFonts w:ascii="Times New Roman" w:hAnsi="Times New Roman" w:cs="Times New Roman"/>
          <w:sz w:val="32"/>
          <w:szCs w:val="32"/>
        </w:rPr>
        <w:t xml:space="preserve"> и поддерживать </w:t>
      </w:r>
      <w:proofErr w:type="spellStart"/>
      <w:r w:rsidRPr="00D16D6F">
        <w:rPr>
          <w:rFonts w:ascii="Times New Roman" w:hAnsi="Times New Roman" w:cs="Times New Roman"/>
          <w:sz w:val="32"/>
          <w:szCs w:val="32"/>
        </w:rPr>
        <w:t>статусность</w:t>
      </w:r>
      <w:proofErr w:type="spellEnd"/>
      <w:r w:rsidRPr="00D16D6F">
        <w:rPr>
          <w:rFonts w:ascii="Times New Roman" w:hAnsi="Times New Roman" w:cs="Times New Roman"/>
          <w:sz w:val="32"/>
          <w:szCs w:val="32"/>
        </w:rPr>
        <w:t xml:space="preserve">  в</w:t>
      </w:r>
      <w:r w:rsidR="00913CF4" w:rsidRPr="00D16D6F">
        <w:rPr>
          <w:rFonts w:ascii="Times New Roman" w:hAnsi="Times New Roman" w:cs="Times New Roman"/>
          <w:sz w:val="32"/>
          <w:szCs w:val="32"/>
        </w:rPr>
        <w:t>ысококвалифицированны</w:t>
      </w:r>
      <w:r w:rsidRPr="00D16D6F">
        <w:rPr>
          <w:rFonts w:ascii="Times New Roman" w:hAnsi="Times New Roman" w:cs="Times New Roman"/>
          <w:sz w:val="32"/>
          <w:szCs w:val="32"/>
        </w:rPr>
        <w:t>х</w:t>
      </w:r>
      <w:r w:rsidR="00913CF4" w:rsidRPr="00D16D6F">
        <w:rPr>
          <w:rFonts w:ascii="Times New Roman" w:hAnsi="Times New Roman" w:cs="Times New Roman"/>
          <w:sz w:val="32"/>
          <w:szCs w:val="32"/>
        </w:rPr>
        <w:t xml:space="preserve"> педагог</w:t>
      </w:r>
      <w:r w:rsidRPr="00D16D6F">
        <w:rPr>
          <w:rFonts w:ascii="Times New Roman" w:hAnsi="Times New Roman" w:cs="Times New Roman"/>
          <w:sz w:val="32"/>
          <w:szCs w:val="32"/>
        </w:rPr>
        <w:t>ов.</w:t>
      </w:r>
      <w:r w:rsidR="00DA703E" w:rsidRPr="00D16D6F">
        <w:rPr>
          <w:rFonts w:ascii="Times New Roman" w:hAnsi="Times New Roman" w:cs="Times New Roman"/>
          <w:sz w:val="32"/>
          <w:szCs w:val="32"/>
        </w:rPr>
        <w:t xml:space="preserve"> В конце финансового года проводиться стимулирование педагогов по итогам работы.  </w:t>
      </w:r>
      <w:r w:rsidR="0093462C" w:rsidRPr="00D16D6F">
        <w:rPr>
          <w:rFonts w:ascii="Times New Roman" w:hAnsi="Times New Roman" w:cs="Times New Roman"/>
          <w:sz w:val="32"/>
          <w:szCs w:val="32"/>
        </w:rPr>
        <w:t xml:space="preserve">Анализируя содержание приказов по распределению  стимулирующего фонда, </w:t>
      </w:r>
      <w:r w:rsidR="000A5F05" w:rsidRPr="00D16D6F">
        <w:rPr>
          <w:rFonts w:ascii="Times New Roman" w:hAnsi="Times New Roman" w:cs="Times New Roman"/>
          <w:sz w:val="32"/>
          <w:szCs w:val="32"/>
        </w:rPr>
        <w:t xml:space="preserve">повсеместно </w:t>
      </w:r>
      <w:r w:rsidR="0093462C" w:rsidRPr="00D16D6F">
        <w:rPr>
          <w:rFonts w:ascii="Times New Roman" w:hAnsi="Times New Roman" w:cs="Times New Roman"/>
          <w:sz w:val="32"/>
          <w:szCs w:val="32"/>
        </w:rPr>
        <w:t xml:space="preserve">отмечается формальный </w:t>
      </w:r>
      <w:r w:rsidR="0093462C" w:rsidRPr="00D16D6F">
        <w:rPr>
          <w:rFonts w:ascii="Times New Roman" w:hAnsi="Times New Roman" w:cs="Times New Roman"/>
          <w:sz w:val="32"/>
          <w:szCs w:val="32"/>
        </w:rPr>
        <w:lastRenderedPageBreak/>
        <w:t xml:space="preserve">подход, </w:t>
      </w:r>
      <w:r w:rsidR="000A5F05" w:rsidRPr="00D16D6F">
        <w:rPr>
          <w:rFonts w:ascii="Times New Roman" w:hAnsi="Times New Roman" w:cs="Times New Roman"/>
          <w:sz w:val="32"/>
          <w:szCs w:val="32"/>
        </w:rPr>
        <w:t xml:space="preserve">равномерность распределения средств фонда. Совершенно не учитывается </w:t>
      </w:r>
      <w:r w:rsidR="00A479A3" w:rsidRPr="00D16D6F">
        <w:rPr>
          <w:rFonts w:ascii="Times New Roman" w:hAnsi="Times New Roman" w:cs="Times New Roman"/>
          <w:sz w:val="32"/>
          <w:szCs w:val="32"/>
        </w:rPr>
        <w:t>данны</w:t>
      </w:r>
      <w:r w:rsidR="000A5F05" w:rsidRPr="00D16D6F">
        <w:rPr>
          <w:rFonts w:ascii="Times New Roman" w:hAnsi="Times New Roman" w:cs="Times New Roman"/>
          <w:sz w:val="32"/>
          <w:szCs w:val="32"/>
        </w:rPr>
        <w:t>е</w:t>
      </w:r>
      <w:r w:rsidR="00A479A3" w:rsidRPr="00D16D6F">
        <w:rPr>
          <w:rFonts w:ascii="Times New Roman" w:hAnsi="Times New Roman" w:cs="Times New Roman"/>
          <w:sz w:val="32"/>
          <w:szCs w:val="32"/>
        </w:rPr>
        <w:t xml:space="preserve"> мониторинга результатов профессиональной деятельности</w:t>
      </w:r>
      <w:r w:rsidR="000A5F05" w:rsidRPr="00D16D6F">
        <w:rPr>
          <w:rFonts w:ascii="Times New Roman" w:hAnsi="Times New Roman" w:cs="Times New Roman"/>
          <w:sz w:val="32"/>
          <w:szCs w:val="32"/>
        </w:rPr>
        <w:t xml:space="preserve"> и вклад педагогов в развитие системы образования</w:t>
      </w:r>
      <w:r w:rsidR="00A479A3" w:rsidRPr="00D16D6F">
        <w:rPr>
          <w:rFonts w:ascii="Times New Roman" w:hAnsi="Times New Roman" w:cs="Times New Roman"/>
          <w:sz w:val="32"/>
          <w:szCs w:val="32"/>
        </w:rPr>
        <w:t>.</w:t>
      </w:r>
      <w:r w:rsidR="000A5F05" w:rsidRPr="00D16D6F">
        <w:rPr>
          <w:rFonts w:ascii="Times New Roman" w:hAnsi="Times New Roman" w:cs="Times New Roman"/>
          <w:sz w:val="32"/>
          <w:szCs w:val="32"/>
        </w:rPr>
        <w:t xml:space="preserve"> Уважаемые руководители! Профессионально работающий педагог, дающий высокие результаты, должен иметь достойную заработную плату. Нарушение принципов системы стимулирования приводит к ухудшению позиций системы образования в целом. Высококвалифицированные педагоги не мотивированы на реализацию профильных программ, на подготовку победителей и призёров олимпиад, не заинтересованы в организации сопровождения научно-исследовательской деятельности учащихся, в оформлении и представлении успешных практик краевому педагогическому сообществу. Мы эту проблему знаем и постоянно обозначаем на управленческих и методических совещ</w:t>
      </w:r>
      <w:r w:rsidR="006D2508" w:rsidRPr="00D16D6F">
        <w:rPr>
          <w:rFonts w:ascii="Times New Roman" w:hAnsi="Times New Roman" w:cs="Times New Roman"/>
          <w:sz w:val="32"/>
          <w:szCs w:val="32"/>
        </w:rPr>
        <w:t>аниях. По результатам регионального мониторинга в системе профессионального развития педагогов м</w:t>
      </w:r>
      <w:r w:rsidR="00A479A3" w:rsidRPr="00D16D6F">
        <w:rPr>
          <w:rFonts w:ascii="Times New Roman" w:hAnsi="Times New Roman" w:cs="Times New Roman"/>
          <w:sz w:val="32"/>
          <w:szCs w:val="32"/>
        </w:rPr>
        <w:t>ы получили низкий рейтинг в области применения передовых педагогических</w:t>
      </w:r>
      <w:r w:rsidR="0093462C" w:rsidRPr="00D16D6F">
        <w:rPr>
          <w:rFonts w:ascii="Times New Roman" w:hAnsi="Times New Roman" w:cs="Times New Roman"/>
          <w:sz w:val="32"/>
          <w:szCs w:val="32"/>
        </w:rPr>
        <w:t xml:space="preserve"> и управленческих практик, низкий уровень участия педагогических команд в мероприятиях федерального и регионального значения.</w:t>
      </w:r>
    </w:p>
    <w:p w:rsidR="00534F5D" w:rsidRDefault="006D2508"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rPr>
        <w:t>Ответственность з</w:t>
      </w:r>
      <w:r w:rsidR="00534F5D" w:rsidRPr="00D16D6F">
        <w:rPr>
          <w:rFonts w:ascii="Times New Roman" w:hAnsi="Times New Roman" w:cs="Times New Roman"/>
          <w:sz w:val="32"/>
          <w:szCs w:val="32"/>
        </w:rPr>
        <w:t xml:space="preserve">а </w:t>
      </w:r>
      <w:r w:rsidR="003018E4" w:rsidRPr="00D16D6F">
        <w:rPr>
          <w:rFonts w:ascii="Times New Roman" w:hAnsi="Times New Roman" w:cs="Times New Roman"/>
          <w:sz w:val="32"/>
          <w:szCs w:val="32"/>
        </w:rPr>
        <w:t xml:space="preserve">работу с педагогическими кадрами, обеспечение их профессионального  роста, оценку эффективности применяемых практик, их внедрение и совершенствование лежит на заместителях директоров. Заместитель директора должен обеспечить процессы наставничества, сопровождения, </w:t>
      </w:r>
      <w:r w:rsidR="003018E4" w:rsidRPr="00D16D6F">
        <w:rPr>
          <w:rFonts w:ascii="Times New Roman" w:hAnsi="Times New Roman" w:cs="Times New Roman"/>
          <w:sz w:val="32"/>
          <w:szCs w:val="32"/>
          <w:shd w:val="clear" w:color="auto" w:fill="FFFFFF"/>
        </w:rPr>
        <w:t xml:space="preserve">активизировать </w:t>
      </w:r>
      <w:proofErr w:type="spellStart"/>
      <w:r w:rsidR="003018E4" w:rsidRPr="00D16D6F">
        <w:rPr>
          <w:rFonts w:ascii="Times New Roman" w:hAnsi="Times New Roman" w:cs="Times New Roman"/>
          <w:sz w:val="32"/>
          <w:szCs w:val="32"/>
          <w:shd w:val="clear" w:color="auto" w:fill="FFFFFF"/>
        </w:rPr>
        <w:t>внутришкольные</w:t>
      </w:r>
      <w:proofErr w:type="spellEnd"/>
      <w:r w:rsidR="003018E4" w:rsidRPr="00D16D6F">
        <w:rPr>
          <w:rFonts w:ascii="Times New Roman" w:hAnsi="Times New Roman" w:cs="Times New Roman"/>
          <w:sz w:val="32"/>
          <w:szCs w:val="32"/>
          <w:shd w:val="clear" w:color="auto" w:fill="FFFFFF"/>
        </w:rPr>
        <w:t xml:space="preserve"> системы профессионального развития педагогов. </w:t>
      </w:r>
    </w:p>
    <w:p w:rsidR="004254A0" w:rsidRPr="00D16D6F" w:rsidRDefault="004254A0" w:rsidP="00722551">
      <w:pPr>
        <w:spacing w:after="0" w:line="360" w:lineRule="auto"/>
        <w:ind w:firstLine="567"/>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Слайд 27</w:t>
      </w:r>
    </w:p>
    <w:p w:rsidR="00A479A3" w:rsidRPr="00D16D6F" w:rsidRDefault="003018E4"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 xml:space="preserve">Для муниципальной системы образования ценным является опыт заместителя директора </w:t>
      </w:r>
      <w:proofErr w:type="spellStart"/>
      <w:r w:rsidRPr="00D16D6F">
        <w:rPr>
          <w:rFonts w:ascii="Times New Roman" w:hAnsi="Times New Roman" w:cs="Times New Roman"/>
          <w:sz w:val="32"/>
          <w:szCs w:val="32"/>
          <w:shd w:val="clear" w:color="auto" w:fill="FFFFFF"/>
        </w:rPr>
        <w:t>Момотовской</w:t>
      </w:r>
      <w:proofErr w:type="spellEnd"/>
      <w:r w:rsidRPr="00D16D6F">
        <w:rPr>
          <w:rFonts w:ascii="Times New Roman" w:hAnsi="Times New Roman" w:cs="Times New Roman"/>
          <w:sz w:val="32"/>
          <w:szCs w:val="32"/>
          <w:shd w:val="clear" w:color="auto" w:fill="FFFFFF"/>
        </w:rPr>
        <w:t xml:space="preserve"> школы</w:t>
      </w:r>
      <w:r w:rsidR="00295695" w:rsidRPr="00D16D6F">
        <w:rPr>
          <w:rFonts w:ascii="Times New Roman" w:hAnsi="Times New Roman" w:cs="Times New Roman"/>
          <w:sz w:val="32"/>
          <w:szCs w:val="32"/>
          <w:shd w:val="clear" w:color="auto" w:fill="FFFFFF"/>
        </w:rPr>
        <w:t xml:space="preserve"> Черных Л.Н.</w:t>
      </w:r>
      <w:r w:rsidRPr="00D16D6F">
        <w:rPr>
          <w:rFonts w:ascii="Times New Roman" w:hAnsi="Times New Roman" w:cs="Times New Roman"/>
          <w:sz w:val="32"/>
          <w:szCs w:val="32"/>
          <w:shd w:val="clear" w:color="auto" w:fill="FFFFFF"/>
        </w:rPr>
        <w:t xml:space="preserve">. </w:t>
      </w:r>
      <w:r w:rsidR="00295695" w:rsidRPr="00D16D6F">
        <w:rPr>
          <w:rFonts w:ascii="Times New Roman" w:hAnsi="Times New Roman" w:cs="Times New Roman"/>
          <w:sz w:val="32"/>
          <w:szCs w:val="32"/>
          <w:shd w:val="clear" w:color="auto" w:fill="FFFFFF"/>
        </w:rPr>
        <w:t>Под её управлением</w:t>
      </w:r>
      <w:r w:rsidRPr="00D16D6F">
        <w:rPr>
          <w:rFonts w:ascii="Times New Roman" w:hAnsi="Times New Roman" w:cs="Times New Roman"/>
          <w:sz w:val="32"/>
          <w:szCs w:val="32"/>
          <w:shd w:val="clear" w:color="auto" w:fill="FFFFFF"/>
        </w:rPr>
        <w:t xml:space="preserve"> </w:t>
      </w:r>
      <w:r w:rsidR="00295695" w:rsidRPr="00D16D6F">
        <w:rPr>
          <w:rFonts w:ascii="Times New Roman" w:hAnsi="Times New Roman" w:cs="Times New Roman"/>
          <w:sz w:val="32"/>
          <w:szCs w:val="32"/>
          <w:shd w:val="clear" w:color="auto" w:fill="FFFFFF"/>
        </w:rPr>
        <w:t xml:space="preserve">в </w:t>
      </w:r>
      <w:r w:rsidRPr="00D16D6F">
        <w:rPr>
          <w:rFonts w:ascii="Times New Roman" w:hAnsi="Times New Roman" w:cs="Times New Roman"/>
          <w:sz w:val="32"/>
          <w:szCs w:val="32"/>
          <w:shd w:val="clear" w:color="auto" w:fill="FFFFFF"/>
        </w:rPr>
        <w:t>школе организовано системное повышение квалификации педагогов на основе дефицитов, созданы индивидуальные образовательные маршруты</w:t>
      </w:r>
      <w:r w:rsidR="00295695" w:rsidRPr="00D16D6F">
        <w:rPr>
          <w:rFonts w:ascii="Times New Roman" w:hAnsi="Times New Roman" w:cs="Times New Roman"/>
          <w:sz w:val="32"/>
          <w:szCs w:val="32"/>
          <w:shd w:val="clear" w:color="auto" w:fill="FFFFFF"/>
        </w:rPr>
        <w:t>, педагогические команды участвуют в педагогических конкурсах профессионального мастерства и входят в состав лучших учителей края. Сейчас в коллективе работают 3 финалиста краевого профессионального конкурса «Учитель года». Под руководством опытных наставников, учителя школы осваивают технологии формирования функциональных грамотностей, успешно их демонстрируют на уровне района, подтверждая высокими достижениями учащихся по результатам внешних оценочных процедур. Это большая личная заслуга коллектива  и Людмилы Николаевны, хотелось бы поблагодарить Вас за большой вклад в развитие образования.</w:t>
      </w:r>
    </w:p>
    <w:p w:rsidR="006D2508" w:rsidRPr="00D16D6F" w:rsidRDefault="006D2508" w:rsidP="00722551">
      <w:pPr>
        <w:spacing w:after="0" w:line="360" w:lineRule="auto"/>
        <w:ind w:firstLine="567"/>
        <w:jc w:val="both"/>
        <w:rPr>
          <w:rFonts w:ascii="Times New Roman" w:hAnsi="Times New Roman" w:cs="Times New Roman"/>
          <w:sz w:val="32"/>
          <w:szCs w:val="32"/>
          <w:shd w:val="clear" w:color="auto" w:fill="FFFFFF"/>
        </w:rPr>
      </w:pPr>
    </w:p>
    <w:p w:rsidR="006D2508" w:rsidRPr="00D16D6F" w:rsidRDefault="004254A0" w:rsidP="00722551">
      <w:pPr>
        <w:spacing w:after="0" w:line="360" w:lineRule="auto"/>
        <w:ind w:firstLine="567"/>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Слайд 28 (тема)</w:t>
      </w:r>
    </w:p>
    <w:p w:rsidR="00534F5D" w:rsidRPr="00D16D6F" w:rsidRDefault="00E01FDC" w:rsidP="00722551">
      <w:pPr>
        <w:spacing w:after="0" w:line="360" w:lineRule="auto"/>
        <w:ind w:firstLine="567"/>
        <w:jc w:val="center"/>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Уважаемые коллеги!</w:t>
      </w:r>
    </w:p>
    <w:p w:rsidR="006D2508" w:rsidRPr="00D16D6F" w:rsidRDefault="00E01FDC"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М</w:t>
      </w:r>
      <w:r w:rsidR="00295695" w:rsidRPr="00D16D6F">
        <w:rPr>
          <w:rFonts w:ascii="Times New Roman" w:hAnsi="Times New Roman" w:cs="Times New Roman"/>
          <w:sz w:val="32"/>
          <w:szCs w:val="32"/>
          <w:shd w:val="clear" w:color="auto" w:fill="FFFFFF"/>
        </w:rPr>
        <w:t>ониторинг</w:t>
      </w:r>
      <w:r w:rsidRPr="00D16D6F">
        <w:rPr>
          <w:rFonts w:ascii="Times New Roman" w:hAnsi="Times New Roman" w:cs="Times New Roman"/>
          <w:sz w:val="32"/>
          <w:szCs w:val="32"/>
          <w:shd w:val="clear" w:color="auto" w:fill="FFFFFF"/>
        </w:rPr>
        <w:t xml:space="preserve"> управленческих механизмов повышения качества образования выявил в системе образования района </w:t>
      </w:r>
      <w:r w:rsidR="006D2508" w:rsidRPr="00D16D6F">
        <w:rPr>
          <w:rFonts w:ascii="Times New Roman" w:hAnsi="Times New Roman" w:cs="Times New Roman"/>
          <w:sz w:val="32"/>
          <w:szCs w:val="32"/>
          <w:shd w:val="clear" w:color="auto" w:fill="FFFFFF"/>
        </w:rPr>
        <w:t xml:space="preserve">ещё одну важную </w:t>
      </w:r>
      <w:r w:rsidRPr="00D16D6F">
        <w:rPr>
          <w:rFonts w:ascii="Times New Roman" w:hAnsi="Times New Roman" w:cs="Times New Roman"/>
          <w:sz w:val="32"/>
          <w:szCs w:val="32"/>
          <w:shd w:val="clear" w:color="auto" w:fill="FFFFFF"/>
        </w:rPr>
        <w:t>проблему</w:t>
      </w:r>
      <w:r w:rsidR="006D2508" w:rsidRPr="00D16D6F">
        <w:rPr>
          <w:rFonts w:ascii="Times New Roman" w:hAnsi="Times New Roman" w:cs="Times New Roman"/>
          <w:sz w:val="32"/>
          <w:szCs w:val="32"/>
          <w:shd w:val="clear" w:color="auto" w:fill="FFFFFF"/>
        </w:rPr>
        <w:t>:</w:t>
      </w:r>
      <w:r w:rsidRPr="00D16D6F">
        <w:rPr>
          <w:rFonts w:ascii="Times New Roman" w:hAnsi="Times New Roman" w:cs="Times New Roman"/>
          <w:sz w:val="32"/>
          <w:szCs w:val="32"/>
          <w:shd w:val="clear" w:color="auto" w:fill="FFFFFF"/>
        </w:rPr>
        <w:t xml:space="preserve"> незавершённ</w:t>
      </w:r>
      <w:r w:rsidR="006D2508" w:rsidRPr="00D16D6F">
        <w:rPr>
          <w:rFonts w:ascii="Times New Roman" w:hAnsi="Times New Roman" w:cs="Times New Roman"/>
          <w:sz w:val="32"/>
          <w:szCs w:val="32"/>
          <w:shd w:val="clear" w:color="auto" w:fill="FFFFFF"/>
        </w:rPr>
        <w:t>ость</w:t>
      </w:r>
      <w:r w:rsidRPr="00D16D6F">
        <w:rPr>
          <w:rFonts w:ascii="Times New Roman" w:hAnsi="Times New Roman" w:cs="Times New Roman"/>
          <w:sz w:val="32"/>
          <w:szCs w:val="32"/>
          <w:shd w:val="clear" w:color="auto" w:fill="FFFFFF"/>
        </w:rPr>
        <w:t xml:space="preserve"> действий в рамках управленческого цикла</w:t>
      </w:r>
      <w:r w:rsidR="006D2508" w:rsidRPr="00D16D6F">
        <w:rPr>
          <w:rFonts w:ascii="Times New Roman" w:hAnsi="Times New Roman" w:cs="Times New Roman"/>
          <w:sz w:val="32"/>
          <w:szCs w:val="32"/>
          <w:shd w:val="clear" w:color="auto" w:fill="FFFFFF"/>
        </w:rPr>
        <w:t xml:space="preserve"> - </w:t>
      </w:r>
      <w:r w:rsidRPr="00D16D6F">
        <w:rPr>
          <w:rFonts w:ascii="Times New Roman" w:hAnsi="Times New Roman" w:cs="Times New Roman"/>
          <w:sz w:val="32"/>
          <w:szCs w:val="32"/>
          <w:shd w:val="clear" w:color="auto" w:fill="FFFFFF"/>
        </w:rPr>
        <w:t xml:space="preserve"> </w:t>
      </w:r>
      <w:r w:rsidR="006D2508" w:rsidRPr="00D16D6F">
        <w:rPr>
          <w:rFonts w:ascii="Times New Roman" w:hAnsi="Times New Roman" w:cs="Times New Roman"/>
          <w:sz w:val="32"/>
          <w:szCs w:val="32"/>
          <w:shd w:val="clear" w:color="auto" w:fill="FFFFFF"/>
        </w:rPr>
        <w:t>о</w:t>
      </w:r>
      <w:r w:rsidRPr="00D16D6F">
        <w:rPr>
          <w:rFonts w:ascii="Times New Roman" w:hAnsi="Times New Roman" w:cs="Times New Roman"/>
          <w:sz w:val="32"/>
          <w:szCs w:val="32"/>
          <w:shd w:val="clear" w:color="auto" w:fill="FFFFFF"/>
        </w:rPr>
        <w:t xml:space="preserve">тсутствует качественный анализ деятельности по направлениям мониторинга, анализ не является основанием для принятия управленческих решений, не разработаны </w:t>
      </w:r>
      <w:r w:rsidRPr="00D16D6F">
        <w:rPr>
          <w:rFonts w:ascii="Times New Roman" w:hAnsi="Times New Roman" w:cs="Times New Roman"/>
          <w:sz w:val="32"/>
          <w:szCs w:val="32"/>
          <w:shd w:val="clear" w:color="auto" w:fill="FFFFFF"/>
        </w:rPr>
        <w:lastRenderedPageBreak/>
        <w:t xml:space="preserve">механизмы оценки </w:t>
      </w:r>
      <w:r w:rsidR="006D2508" w:rsidRPr="00D16D6F">
        <w:rPr>
          <w:rFonts w:ascii="Times New Roman" w:hAnsi="Times New Roman" w:cs="Times New Roman"/>
          <w:sz w:val="32"/>
          <w:szCs w:val="32"/>
          <w:shd w:val="clear" w:color="auto" w:fill="FFFFFF"/>
        </w:rPr>
        <w:t xml:space="preserve">их </w:t>
      </w:r>
      <w:r w:rsidRPr="00D16D6F">
        <w:rPr>
          <w:rFonts w:ascii="Times New Roman" w:hAnsi="Times New Roman" w:cs="Times New Roman"/>
          <w:sz w:val="32"/>
          <w:szCs w:val="32"/>
          <w:shd w:val="clear" w:color="auto" w:fill="FFFFFF"/>
        </w:rPr>
        <w:t>эффект</w:t>
      </w:r>
      <w:r w:rsidR="00534F5D" w:rsidRPr="00D16D6F">
        <w:rPr>
          <w:rFonts w:ascii="Times New Roman" w:hAnsi="Times New Roman" w:cs="Times New Roman"/>
          <w:sz w:val="32"/>
          <w:szCs w:val="32"/>
          <w:shd w:val="clear" w:color="auto" w:fill="FFFFFF"/>
        </w:rPr>
        <w:t>ивности</w:t>
      </w:r>
      <w:r w:rsidR="006D2508" w:rsidRPr="00D16D6F">
        <w:rPr>
          <w:rFonts w:ascii="Times New Roman" w:hAnsi="Times New Roman" w:cs="Times New Roman"/>
          <w:sz w:val="32"/>
          <w:szCs w:val="32"/>
          <w:shd w:val="clear" w:color="auto" w:fill="FFFFFF"/>
        </w:rPr>
        <w:t>. В качестве основных факторов можно отметить: недостаточность кадровых и временных ресурсов на оперативное и качественное решение поступающих задач, которые приходиться решать руководству школы; существенное обновление корпуса руководителей образовательных организаций (около 40 % руководителей имеют стаж управленческой деятельности менее 5 лет). В предстоящем году необходимо организовать события и мероприятия, обеспечивающие формы эффективного взаимодействия, наставничества, командной работы по вопросам управления образовательной организацией в современны</w:t>
      </w:r>
      <w:r w:rsidR="004254A0">
        <w:rPr>
          <w:rFonts w:ascii="Times New Roman" w:hAnsi="Times New Roman" w:cs="Times New Roman"/>
          <w:sz w:val="32"/>
          <w:szCs w:val="32"/>
          <w:shd w:val="clear" w:color="auto" w:fill="FFFFFF"/>
        </w:rPr>
        <w:t>х</w:t>
      </w:r>
      <w:r w:rsidR="006D2508" w:rsidRPr="00D16D6F">
        <w:rPr>
          <w:rFonts w:ascii="Times New Roman" w:hAnsi="Times New Roman" w:cs="Times New Roman"/>
          <w:sz w:val="32"/>
          <w:szCs w:val="32"/>
          <w:shd w:val="clear" w:color="auto" w:fill="FFFFFF"/>
        </w:rPr>
        <w:t xml:space="preserve"> условиях.</w:t>
      </w:r>
    </w:p>
    <w:p w:rsidR="00E01FDC" w:rsidRDefault="006D2508"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К</w:t>
      </w:r>
      <w:r w:rsidR="00E01FDC" w:rsidRPr="00D16D6F">
        <w:rPr>
          <w:rFonts w:ascii="Times New Roman" w:hAnsi="Times New Roman" w:cs="Times New Roman"/>
          <w:sz w:val="32"/>
          <w:szCs w:val="32"/>
          <w:shd w:val="clear" w:color="auto" w:fill="FFFFFF"/>
        </w:rPr>
        <w:t xml:space="preserve">оллеги! Подводя итоги работы </w:t>
      </w:r>
      <w:r w:rsidR="00534F5D" w:rsidRPr="00D16D6F">
        <w:rPr>
          <w:rFonts w:ascii="Times New Roman" w:hAnsi="Times New Roman" w:cs="Times New Roman"/>
          <w:sz w:val="32"/>
          <w:szCs w:val="32"/>
          <w:shd w:val="clear" w:color="auto" w:fill="FFFFFF"/>
        </w:rPr>
        <w:t>по</w:t>
      </w:r>
      <w:r w:rsidR="00E01FDC" w:rsidRPr="00D16D6F">
        <w:rPr>
          <w:rFonts w:ascii="Times New Roman" w:hAnsi="Times New Roman" w:cs="Times New Roman"/>
          <w:sz w:val="32"/>
          <w:szCs w:val="32"/>
          <w:shd w:val="clear" w:color="auto" w:fill="FFFFFF"/>
        </w:rPr>
        <w:t xml:space="preserve"> решени</w:t>
      </w:r>
      <w:r w:rsidR="00534F5D" w:rsidRPr="00D16D6F">
        <w:rPr>
          <w:rFonts w:ascii="Times New Roman" w:hAnsi="Times New Roman" w:cs="Times New Roman"/>
          <w:sz w:val="32"/>
          <w:szCs w:val="32"/>
          <w:shd w:val="clear" w:color="auto" w:fill="FFFFFF"/>
        </w:rPr>
        <w:t>ю</w:t>
      </w:r>
      <w:r w:rsidR="00E01FDC" w:rsidRPr="00D16D6F">
        <w:rPr>
          <w:rFonts w:ascii="Times New Roman" w:hAnsi="Times New Roman" w:cs="Times New Roman"/>
          <w:sz w:val="32"/>
          <w:szCs w:val="32"/>
          <w:shd w:val="clear" w:color="auto" w:fill="FFFFFF"/>
        </w:rPr>
        <w:t xml:space="preserve"> задач национального проекта «Образование»</w:t>
      </w:r>
      <w:r w:rsidR="00A602C1" w:rsidRPr="00D16D6F">
        <w:rPr>
          <w:rFonts w:ascii="Times New Roman" w:hAnsi="Times New Roman" w:cs="Times New Roman"/>
          <w:sz w:val="32"/>
          <w:szCs w:val="32"/>
          <w:shd w:val="clear" w:color="auto" w:fill="FFFFFF"/>
        </w:rPr>
        <w:t xml:space="preserve">, хочу </w:t>
      </w:r>
      <w:r w:rsidR="00534F5D" w:rsidRPr="00D16D6F">
        <w:rPr>
          <w:rFonts w:ascii="Times New Roman" w:hAnsi="Times New Roman" w:cs="Times New Roman"/>
          <w:sz w:val="32"/>
          <w:szCs w:val="32"/>
          <w:shd w:val="clear" w:color="auto" w:fill="FFFFFF"/>
        </w:rPr>
        <w:t xml:space="preserve">ещё раз </w:t>
      </w:r>
      <w:r w:rsidR="00A602C1" w:rsidRPr="00D16D6F">
        <w:rPr>
          <w:rFonts w:ascii="Times New Roman" w:hAnsi="Times New Roman" w:cs="Times New Roman"/>
          <w:sz w:val="32"/>
          <w:szCs w:val="32"/>
          <w:shd w:val="clear" w:color="auto" w:fill="FFFFFF"/>
        </w:rPr>
        <w:t xml:space="preserve">отметить, что </w:t>
      </w:r>
      <w:r w:rsidR="00534F5D" w:rsidRPr="00D16D6F">
        <w:rPr>
          <w:rFonts w:ascii="Times New Roman" w:hAnsi="Times New Roman" w:cs="Times New Roman"/>
          <w:sz w:val="32"/>
          <w:szCs w:val="32"/>
          <w:shd w:val="clear" w:color="auto" w:fill="FFFFFF"/>
        </w:rPr>
        <w:t xml:space="preserve">в </w:t>
      </w:r>
      <w:r w:rsidR="00A602C1" w:rsidRPr="00D16D6F">
        <w:rPr>
          <w:rFonts w:ascii="Times New Roman" w:hAnsi="Times New Roman" w:cs="Times New Roman"/>
          <w:sz w:val="32"/>
          <w:szCs w:val="32"/>
          <w:shd w:val="clear" w:color="auto" w:fill="FFFFFF"/>
        </w:rPr>
        <w:t>систем</w:t>
      </w:r>
      <w:r w:rsidR="00534F5D" w:rsidRPr="00D16D6F">
        <w:rPr>
          <w:rFonts w:ascii="Times New Roman" w:hAnsi="Times New Roman" w:cs="Times New Roman"/>
          <w:sz w:val="32"/>
          <w:szCs w:val="32"/>
          <w:shd w:val="clear" w:color="auto" w:fill="FFFFFF"/>
        </w:rPr>
        <w:t>у</w:t>
      </w:r>
      <w:r w:rsidR="00A602C1" w:rsidRPr="00D16D6F">
        <w:rPr>
          <w:rFonts w:ascii="Times New Roman" w:hAnsi="Times New Roman" w:cs="Times New Roman"/>
          <w:sz w:val="32"/>
          <w:szCs w:val="32"/>
          <w:shd w:val="clear" w:color="auto" w:fill="FFFFFF"/>
        </w:rPr>
        <w:t xml:space="preserve"> </w:t>
      </w:r>
      <w:r w:rsidR="00534F5D" w:rsidRPr="00D16D6F">
        <w:rPr>
          <w:rFonts w:ascii="Times New Roman" w:hAnsi="Times New Roman" w:cs="Times New Roman"/>
          <w:sz w:val="32"/>
          <w:szCs w:val="32"/>
          <w:shd w:val="clear" w:color="auto" w:fill="FFFFFF"/>
        </w:rPr>
        <w:t xml:space="preserve">образования </w:t>
      </w:r>
      <w:r w:rsidR="00A602C1" w:rsidRPr="00D16D6F">
        <w:rPr>
          <w:rFonts w:ascii="Times New Roman" w:hAnsi="Times New Roman" w:cs="Times New Roman"/>
          <w:sz w:val="32"/>
          <w:szCs w:val="32"/>
          <w:shd w:val="clear" w:color="auto" w:fill="FFFFFF"/>
        </w:rPr>
        <w:t xml:space="preserve">ежегодно </w:t>
      </w:r>
      <w:r w:rsidR="00534F5D" w:rsidRPr="00D16D6F">
        <w:rPr>
          <w:rFonts w:ascii="Times New Roman" w:hAnsi="Times New Roman" w:cs="Times New Roman"/>
          <w:sz w:val="32"/>
          <w:szCs w:val="32"/>
          <w:shd w:val="clear" w:color="auto" w:fill="FFFFFF"/>
        </w:rPr>
        <w:t xml:space="preserve">вливаются огромные ресурсы. </w:t>
      </w:r>
      <w:r w:rsidR="00A602C1" w:rsidRPr="00D16D6F">
        <w:rPr>
          <w:rFonts w:ascii="Times New Roman" w:hAnsi="Times New Roman" w:cs="Times New Roman"/>
          <w:sz w:val="32"/>
          <w:szCs w:val="32"/>
          <w:shd w:val="clear" w:color="auto" w:fill="FFFFFF"/>
        </w:rPr>
        <w:t xml:space="preserve">Перед </w:t>
      </w:r>
      <w:r w:rsidR="00D16D6F" w:rsidRPr="00D16D6F">
        <w:rPr>
          <w:rFonts w:ascii="Times New Roman" w:hAnsi="Times New Roman" w:cs="Times New Roman"/>
          <w:sz w:val="32"/>
          <w:szCs w:val="32"/>
          <w:shd w:val="clear" w:color="auto" w:fill="FFFFFF"/>
        </w:rPr>
        <w:t>нами</w:t>
      </w:r>
      <w:r w:rsidR="00A602C1" w:rsidRPr="00D16D6F">
        <w:rPr>
          <w:rFonts w:ascii="Times New Roman" w:hAnsi="Times New Roman" w:cs="Times New Roman"/>
          <w:sz w:val="32"/>
          <w:szCs w:val="32"/>
          <w:shd w:val="clear" w:color="auto" w:fill="FFFFFF"/>
        </w:rPr>
        <w:t xml:space="preserve"> стоят очень важные задачи, которые необходимо решать, чтобы обеспечить основную цель национального проекта</w:t>
      </w:r>
      <w:r w:rsidR="00534F5D" w:rsidRPr="00D16D6F">
        <w:rPr>
          <w:rFonts w:ascii="Times New Roman" w:hAnsi="Times New Roman" w:cs="Times New Roman"/>
          <w:sz w:val="32"/>
          <w:szCs w:val="32"/>
          <w:shd w:val="clear" w:color="auto" w:fill="FFFFFF"/>
        </w:rPr>
        <w:t>:</w:t>
      </w:r>
      <w:r w:rsidR="00A602C1" w:rsidRPr="00D16D6F">
        <w:rPr>
          <w:rFonts w:ascii="Times New Roman" w:hAnsi="Times New Roman" w:cs="Times New Roman"/>
          <w:sz w:val="32"/>
          <w:szCs w:val="32"/>
          <w:shd w:val="clear" w:color="auto" w:fill="FFFFFF"/>
        </w:rPr>
        <w:t xml:space="preserve"> </w:t>
      </w:r>
      <w:r w:rsidR="00181099" w:rsidRPr="00D16D6F">
        <w:rPr>
          <w:rFonts w:ascii="Times New Roman" w:hAnsi="Times New Roman" w:cs="Times New Roman"/>
          <w:sz w:val="32"/>
          <w:szCs w:val="32"/>
          <w:shd w:val="clear" w:color="auto" w:fill="FFFFFF"/>
        </w:rPr>
        <w:t>обеспечение высокого качества образования.</w:t>
      </w:r>
    </w:p>
    <w:p w:rsidR="004254A0" w:rsidRDefault="004254A0" w:rsidP="00722551">
      <w:pPr>
        <w:spacing w:after="0" w:line="360" w:lineRule="auto"/>
        <w:ind w:firstLine="567"/>
        <w:jc w:val="both"/>
        <w:rPr>
          <w:rFonts w:ascii="Times New Roman" w:hAnsi="Times New Roman" w:cs="Times New Roman"/>
          <w:sz w:val="32"/>
          <w:szCs w:val="32"/>
          <w:shd w:val="clear" w:color="auto" w:fill="FFFFFF"/>
        </w:rPr>
      </w:pPr>
    </w:p>
    <w:p w:rsidR="004254A0" w:rsidRPr="00D16D6F" w:rsidRDefault="004254A0" w:rsidP="00722551">
      <w:pPr>
        <w:spacing w:after="0" w:line="360" w:lineRule="auto"/>
        <w:ind w:firstLine="567"/>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Слайд 29-33</w:t>
      </w:r>
    </w:p>
    <w:p w:rsidR="00181099" w:rsidRPr="00D16D6F" w:rsidRDefault="00181099"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1.Усилить эффективность использования ресурсов национального проекта «Образования» для достижения целевых показателей.</w:t>
      </w:r>
    </w:p>
    <w:p w:rsidR="00181099" w:rsidRPr="00D16D6F" w:rsidRDefault="00181099"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2.</w:t>
      </w:r>
      <w:r w:rsidR="00912B52" w:rsidRPr="00D16D6F">
        <w:rPr>
          <w:rFonts w:ascii="Times New Roman" w:hAnsi="Times New Roman" w:cs="Times New Roman"/>
          <w:sz w:val="32"/>
          <w:szCs w:val="32"/>
          <w:shd w:val="clear" w:color="auto" w:fill="FFFFFF"/>
        </w:rPr>
        <w:t xml:space="preserve">Использовать механизм </w:t>
      </w:r>
      <w:r w:rsidR="00397BA7" w:rsidRPr="00D16D6F">
        <w:rPr>
          <w:rFonts w:ascii="Times New Roman" w:hAnsi="Times New Roman" w:cs="Times New Roman"/>
          <w:sz w:val="32"/>
          <w:szCs w:val="32"/>
          <w:shd w:val="clear" w:color="auto" w:fill="FFFFFF"/>
        </w:rPr>
        <w:t>сетево</w:t>
      </w:r>
      <w:r w:rsidR="00912B52" w:rsidRPr="00D16D6F">
        <w:rPr>
          <w:rFonts w:ascii="Times New Roman" w:hAnsi="Times New Roman" w:cs="Times New Roman"/>
          <w:sz w:val="32"/>
          <w:szCs w:val="32"/>
          <w:shd w:val="clear" w:color="auto" w:fill="FFFFFF"/>
        </w:rPr>
        <w:t>го</w:t>
      </w:r>
      <w:r w:rsidR="00397BA7" w:rsidRPr="00D16D6F">
        <w:rPr>
          <w:rFonts w:ascii="Times New Roman" w:hAnsi="Times New Roman" w:cs="Times New Roman"/>
          <w:sz w:val="32"/>
          <w:szCs w:val="32"/>
          <w:shd w:val="clear" w:color="auto" w:fill="FFFFFF"/>
        </w:rPr>
        <w:t xml:space="preserve"> взаимодействи</w:t>
      </w:r>
      <w:r w:rsidR="00912B52" w:rsidRPr="00D16D6F">
        <w:rPr>
          <w:rFonts w:ascii="Times New Roman" w:hAnsi="Times New Roman" w:cs="Times New Roman"/>
          <w:sz w:val="32"/>
          <w:szCs w:val="32"/>
          <w:shd w:val="clear" w:color="auto" w:fill="FFFFFF"/>
        </w:rPr>
        <w:t>я как ресурс</w:t>
      </w:r>
      <w:r w:rsidR="00534F5D" w:rsidRPr="00D16D6F">
        <w:rPr>
          <w:rFonts w:ascii="Times New Roman" w:hAnsi="Times New Roman" w:cs="Times New Roman"/>
          <w:sz w:val="32"/>
          <w:szCs w:val="32"/>
          <w:shd w:val="clear" w:color="auto" w:fill="FFFFFF"/>
        </w:rPr>
        <w:t>а</w:t>
      </w:r>
      <w:r w:rsidR="00912B52" w:rsidRPr="00D16D6F">
        <w:rPr>
          <w:rFonts w:ascii="Times New Roman" w:hAnsi="Times New Roman" w:cs="Times New Roman"/>
          <w:sz w:val="32"/>
          <w:szCs w:val="32"/>
          <w:shd w:val="clear" w:color="auto" w:fill="FFFFFF"/>
        </w:rPr>
        <w:t xml:space="preserve"> развития </w:t>
      </w:r>
      <w:r w:rsidR="00397BA7" w:rsidRPr="00D16D6F">
        <w:rPr>
          <w:rFonts w:ascii="Times New Roman" w:hAnsi="Times New Roman" w:cs="Times New Roman"/>
          <w:sz w:val="32"/>
          <w:szCs w:val="32"/>
          <w:shd w:val="clear" w:color="auto" w:fill="FFFFFF"/>
        </w:rPr>
        <w:t xml:space="preserve"> </w:t>
      </w:r>
      <w:r w:rsidR="00534F5D" w:rsidRPr="00D16D6F">
        <w:rPr>
          <w:rFonts w:ascii="Times New Roman" w:hAnsi="Times New Roman" w:cs="Times New Roman"/>
          <w:sz w:val="32"/>
          <w:szCs w:val="32"/>
          <w:shd w:val="clear" w:color="auto" w:fill="FFFFFF"/>
        </w:rPr>
        <w:t xml:space="preserve">муниципальной </w:t>
      </w:r>
      <w:r w:rsidR="00397BA7" w:rsidRPr="00D16D6F">
        <w:rPr>
          <w:rFonts w:ascii="Times New Roman" w:hAnsi="Times New Roman" w:cs="Times New Roman"/>
          <w:sz w:val="32"/>
          <w:szCs w:val="32"/>
          <w:shd w:val="clear" w:color="auto" w:fill="FFFFFF"/>
        </w:rPr>
        <w:t>системы образования</w:t>
      </w:r>
      <w:r w:rsidR="00912B52" w:rsidRPr="00D16D6F">
        <w:rPr>
          <w:rFonts w:ascii="Times New Roman" w:hAnsi="Times New Roman" w:cs="Times New Roman"/>
          <w:sz w:val="32"/>
          <w:szCs w:val="32"/>
          <w:shd w:val="clear" w:color="auto" w:fill="FFFFFF"/>
        </w:rPr>
        <w:t>.</w:t>
      </w:r>
    </w:p>
    <w:p w:rsidR="00397BA7" w:rsidRPr="00D16D6F" w:rsidRDefault="007B2C1B"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3.Созда</w:t>
      </w:r>
      <w:r w:rsidR="00E87B1F" w:rsidRPr="00D16D6F">
        <w:rPr>
          <w:rFonts w:ascii="Times New Roman" w:hAnsi="Times New Roman" w:cs="Times New Roman"/>
          <w:sz w:val="32"/>
          <w:szCs w:val="32"/>
          <w:shd w:val="clear" w:color="auto" w:fill="FFFFFF"/>
        </w:rPr>
        <w:t>ть</w:t>
      </w:r>
      <w:r w:rsidRPr="00D16D6F">
        <w:rPr>
          <w:rFonts w:ascii="Times New Roman" w:hAnsi="Times New Roman" w:cs="Times New Roman"/>
          <w:sz w:val="32"/>
          <w:szCs w:val="32"/>
          <w:shd w:val="clear" w:color="auto" w:fill="FFFFFF"/>
        </w:rPr>
        <w:t xml:space="preserve"> систем</w:t>
      </w:r>
      <w:r w:rsidR="00E87B1F" w:rsidRPr="00D16D6F">
        <w:rPr>
          <w:rFonts w:ascii="Times New Roman" w:hAnsi="Times New Roman" w:cs="Times New Roman"/>
          <w:sz w:val="32"/>
          <w:szCs w:val="32"/>
          <w:shd w:val="clear" w:color="auto" w:fill="FFFFFF"/>
        </w:rPr>
        <w:t>у</w:t>
      </w:r>
      <w:r w:rsidRPr="00D16D6F">
        <w:rPr>
          <w:rFonts w:ascii="Times New Roman" w:hAnsi="Times New Roman" w:cs="Times New Roman"/>
          <w:sz w:val="32"/>
          <w:szCs w:val="32"/>
          <w:shd w:val="clear" w:color="auto" w:fill="FFFFFF"/>
        </w:rPr>
        <w:t xml:space="preserve"> формирования компетенций педагогов в соответствии с требованиями федеральных проектов</w:t>
      </w:r>
      <w:r w:rsidR="00912B52" w:rsidRPr="00D16D6F">
        <w:rPr>
          <w:rFonts w:ascii="Times New Roman" w:hAnsi="Times New Roman" w:cs="Times New Roman"/>
          <w:sz w:val="32"/>
          <w:szCs w:val="32"/>
          <w:shd w:val="clear" w:color="auto" w:fill="FFFFFF"/>
        </w:rPr>
        <w:t>.</w:t>
      </w:r>
    </w:p>
    <w:p w:rsidR="00E87B1F" w:rsidRPr="00D16D6F" w:rsidRDefault="007B2C1B"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lastRenderedPageBreak/>
        <w:t xml:space="preserve">4. </w:t>
      </w:r>
      <w:r w:rsidR="00E87B1F" w:rsidRPr="00D16D6F">
        <w:rPr>
          <w:rFonts w:ascii="Times New Roman" w:hAnsi="Times New Roman" w:cs="Times New Roman"/>
          <w:sz w:val="32"/>
          <w:szCs w:val="32"/>
          <w:shd w:val="clear" w:color="auto" w:fill="FFFFFF"/>
        </w:rPr>
        <w:t>Развивать систему воспитания гармонично развитой личности на основе преемственности лучших традиционных и современных практик, на основе духовно нравственных  ценностей и патриотизма.</w:t>
      </w:r>
    </w:p>
    <w:p w:rsidR="00E87B1F" w:rsidRDefault="00E87B1F" w:rsidP="00722551">
      <w:pPr>
        <w:spacing w:after="0" w:line="360" w:lineRule="auto"/>
        <w:ind w:firstLine="567"/>
        <w:jc w:val="both"/>
        <w:rPr>
          <w:rFonts w:ascii="Times New Roman" w:hAnsi="Times New Roman" w:cs="Times New Roman"/>
          <w:sz w:val="32"/>
          <w:szCs w:val="32"/>
          <w:shd w:val="clear" w:color="auto" w:fill="FFFFFF"/>
        </w:rPr>
      </w:pPr>
      <w:r w:rsidRPr="00D16D6F">
        <w:rPr>
          <w:rFonts w:ascii="Times New Roman" w:hAnsi="Times New Roman" w:cs="Times New Roman"/>
          <w:sz w:val="32"/>
          <w:szCs w:val="32"/>
          <w:shd w:val="clear" w:color="auto" w:fill="FFFFFF"/>
        </w:rPr>
        <w:t xml:space="preserve">5. </w:t>
      </w:r>
      <w:r w:rsidR="00912B52" w:rsidRPr="00D16D6F">
        <w:rPr>
          <w:rFonts w:ascii="Times New Roman" w:hAnsi="Times New Roman" w:cs="Times New Roman"/>
          <w:sz w:val="32"/>
          <w:szCs w:val="32"/>
          <w:shd w:val="clear" w:color="auto" w:fill="FFFFFF"/>
        </w:rPr>
        <w:t>Организовать работу по созданию системы выявления, поддержки и развития способностей и талантов у детей через обновление содержания программ дополнительного образования и обеспечение их вариативности.</w:t>
      </w:r>
    </w:p>
    <w:p w:rsidR="004254A0" w:rsidRDefault="004254A0" w:rsidP="00722551">
      <w:pPr>
        <w:spacing w:after="0" w:line="360" w:lineRule="auto"/>
        <w:ind w:firstLine="567"/>
        <w:jc w:val="both"/>
        <w:rPr>
          <w:rFonts w:ascii="Times New Roman" w:hAnsi="Times New Roman" w:cs="Times New Roman"/>
          <w:sz w:val="32"/>
          <w:szCs w:val="32"/>
          <w:shd w:val="clear" w:color="auto" w:fill="FFFFFF"/>
        </w:rPr>
      </w:pPr>
    </w:p>
    <w:p w:rsidR="004254A0" w:rsidRPr="00D16D6F" w:rsidRDefault="004254A0" w:rsidP="00722551">
      <w:pPr>
        <w:spacing w:after="0" w:line="360" w:lineRule="auto"/>
        <w:ind w:firstLine="567"/>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Слайд 34</w:t>
      </w:r>
    </w:p>
    <w:p w:rsidR="00722551" w:rsidRDefault="00905F99" w:rsidP="00722551">
      <w:pPr>
        <w:tabs>
          <w:tab w:val="left" w:pos="851"/>
        </w:tabs>
        <w:spacing w:after="0" w:line="360" w:lineRule="auto"/>
        <w:ind w:firstLine="851"/>
        <w:jc w:val="both"/>
        <w:rPr>
          <w:rFonts w:ascii="Times New Roman" w:hAnsi="Times New Roman"/>
          <w:sz w:val="32"/>
          <w:szCs w:val="32"/>
        </w:rPr>
      </w:pPr>
      <w:r w:rsidRPr="00D16D6F">
        <w:rPr>
          <w:rFonts w:ascii="Times New Roman" w:hAnsi="Times New Roman" w:cs="Times New Roman"/>
          <w:sz w:val="32"/>
          <w:szCs w:val="32"/>
          <w:shd w:val="clear" w:color="auto" w:fill="FFFFFF"/>
        </w:rPr>
        <w:t xml:space="preserve">Уважаемые участники педагогического совета! Указом президента РФ 2021 год объявлен годом науки и технологий. 1 сентября во всех школах </w:t>
      </w:r>
      <w:r w:rsidR="00FE08C9" w:rsidRPr="00D16D6F">
        <w:rPr>
          <w:rFonts w:ascii="Times New Roman" w:hAnsi="Times New Roman" w:cs="Times New Roman"/>
          <w:sz w:val="32"/>
          <w:szCs w:val="32"/>
          <w:shd w:val="clear" w:color="auto" w:fill="FFFFFF"/>
        </w:rPr>
        <w:t xml:space="preserve">в рамках Дня знаний </w:t>
      </w:r>
      <w:r w:rsidRPr="00D16D6F">
        <w:rPr>
          <w:rFonts w:ascii="Times New Roman" w:hAnsi="Times New Roman" w:cs="Times New Roman"/>
          <w:sz w:val="32"/>
          <w:szCs w:val="32"/>
          <w:shd w:val="clear" w:color="auto" w:fill="FFFFFF"/>
        </w:rPr>
        <w:t>пройд</w:t>
      </w:r>
      <w:r w:rsidR="00003E0F" w:rsidRPr="00D16D6F">
        <w:rPr>
          <w:rFonts w:ascii="Times New Roman" w:hAnsi="Times New Roman" w:cs="Times New Roman"/>
          <w:sz w:val="32"/>
          <w:szCs w:val="32"/>
          <w:shd w:val="clear" w:color="auto" w:fill="FFFFFF"/>
        </w:rPr>
        <w:t>ё</w:t>
      </w:r>
      <w:r w:rsidRPr="00D16D6F">
        <w:rPr>
          <w:rFonts w:ascii="Times New Roman" w:hAnsi="Times New Roman" w:cs="Times New Roman"/>
          <w:sz w:val="32"/>
          <w:szCs w:val="32"/>
          <w:shd w:val="clear" w:color="auto" w:fill="FFFFFF"/>
        </w:rPr>
        <w:t>т</w:t>
      </w:r>
      <w:r w:rsidR="00003E0F" w:rsidRPr="00D16D6F">
        <w:rPr>
          <w:rFonts w:ascii="Times New Roman" w:hAnsi="Times New Roman" w:cs="Times New Roman"/>
          <w:sz w:val="32"/>
          <w:szCs w:val="32"/>
          <w:shd w:val="clear" w:color="auto" w:fill="FFFFFF"/>
        </w:rPr>
        <w:t xml:space="preserve"> Урок науки и технологий, посвящённый реализации в Российской Федерации </w:t>
      </w:r>
      <w:r w:rsidR="008D17DC" w:rsidRPr="00D16D6F">
        <w:rPr>
          <w:rFonts w:ascii="Times New Roman" w:hAnsi="Times New Roman" w:cs="Times New Roman"/>
          <w:sz w:val="32"/>
          <w:szCs w:val="32"/>
          <w:shd w:val="clear" w:color="auto" w:fill="FFFFFF"/>
        </w:rPr>
        <w:t>Г</w:t>
      </w:r>
      <w:r w:rsidR="00003E0F" w:rsidRPr="00D16D6F">
        <w:rPr>
          <w:rFonts w:ascii="Times New Roman" w:hAnsi="Times New Roman" w:cs="Times New Roman"/>
          <w:sz w:val="32"/>
          <w:szCs w:val="32"/>
          <w:shd w:val="clear" w:color="auto" w:fill="FFFFFF"/>
        </w:rPr>
        <w:t xml:space="preserve">ода науки и технологий. </w:t>
      </w:r>
      <w:r w:rsidR="008D17DC" w:rsidRPr="00D16D6F">
        <w:rPr>
          <w:rFonts w:ascii="Times New Roman" w:hAnsi="Times New Roman" w:cs="Times New Roman"/>
          <w:sz w:val="32"/>
          <w:szCs w:val="32"/>
          <w:shd w:val="clear" w:color="auto" w:fill="FFFFFF"/>
        </w:rPr>
        <w:t xml:space="preserve">При проведении Урока следует обратить внимание </w:t>
      </w:r>
      <w:proofErr w:type="gramStart"/>
      <w:r w:rsidR="008D17DC" w:rsidRPr="00D16D6F">
        <w:rPr>
          <w:rFonts w:ascii="Times New Roman" w:hAnsi="Times New Roman" w:cs="Times New Roman"/>
          <w:sz w:val="32"/>
          <w:szCs w:val="32"/>
          <w:shd w:val="clear" w:color="auto" w:fill="FFFFFF"/>
        </w:rPr>
        <w:t>обучающихся</w:t>
      </w:r>
      <w:proofErr w:type="gramEnd"/>
      <w:r w:rsidR="008D17DC" w:rsidRPr="00D16D6F">
        <w:rPr>
          <w:rFonts w:ascii="Times New Roman" w:hAnsi="Times New Roman" w:cs="Times New Roman"/>
          <w:sz w:val="32"/>
          <w:szCs w:val="32"/>
          <w:shd w:val="clear" w:color="auto" w:fill="FFFFFF"/>
        </w:rPr>
        <w:t xml:space="preserve"> на глобальные изменения в организации научной, научно-технической и инновационной деятельности, обсудить приоритеты и перспективы научно-технологического развития страны на ближайший период. Учесть тематику месяца Года науки и технологий «Генетика и качество жизни». </w:t>
      </w:r>
      <w:r w:rsidR="00534F5D" w:rsidRPr="00D16D6F">
        <w:rPr>
          <w:rFonts w:ascii="Times New Roman" w:hAnsi="Times New Roman" w:cs="Times New Roman"/>
          <w:sz w:val="32"/>
          <w:szCs w:val="32"/>
          <w:shd w:val="clear" w:color="auto" w:fill="FFFFFF"/>
        </w:rPr>
        <w:t xml:space="preserve">Педагоги школ должны ознакомить детей с достижениями РФ в сфере науки и технологий, </w:t>
      </w:r>
      <w:r w:rsidR="00601DF7" w:rsidRPr="00D16D6F">
        <w:rPr>
          <w:rFonts w:ascii="Times New Roman" w:hAnsi="Times New Roman" w:cs="Times New Roman"/>
          <w:sz w:val="32"/>
          <w:szCs w:val="32"/>
          <w:shd w:val="clear" w:color="auto" w:fill="FFFFFF"/>
        </w:rPr>
        <w:t>используя нестандартные передовые формы обучения.</w:t>
      </w:r>
      <w:r w:rsidR="000A5F05" w:rsidRPr="00D16D6F">
        <w:rPr>
          <w:rFonts w:ascii="Times New Roman" w:hAnsi="Times New Roman" w:cs="Times New Roman"/>
          <w:sz w:val="32"/>
          <w:szCs w:val="32"/>
          <w:shd w:val="clear" w:color="auto" w:fill="FFFFFF"/>
        </w:rPr>
        <w:t xml:space="preserve"> В </w:t>
      </w:r>
      <w:proofErr w:type="spellStart"/>
      <w:r w:rsidR="000A5F05" w:rsidRPr="00D16D6F">
        <w:rPr>
          <w:rFonts w:ascii="Times New Roman" w:hAnsi="Times New Roman" w:cs="Times New Roman"/>
          <w:sz w:val="32"/>
          <w:szCs w:val="32"/>
          <w:shd w:val="clear" w:color="auto" w:fill="FFFFFF"/>
        </w:rPr>
        <w:t>Момотовской</w:t>
      </w:r>
      <w:proofErr w:type="spellEnd"/>
      <w:r w:rsidR="000A5F05" w:rsidRPr="00D16D6F">
        <w:rPr>
          <w:rFonts w:ascii="Times New Roman" w:hAnsi="Times New Roman" w:cs="Times New Roman"/>
          <w:sz w:val="32"/>
          <w:szCs w:val="32"/>
          <w:shd w:val="clear" w:color="auto" w:fill="FFFFFF"/>
        </w:rPr>
        <w:t xml:space="preserve"> и </w:t>
      </w:r>
      <w:proofErr w:type="spellStart"/>
      <w:r w:rsidR="000A5F05" w:rsidRPr="00D16D6F">
        <w:rPr>
          <w:rFonts w:ascii="Times New Roman" w:hAnsi="Times New Roman" w:cs="Times New Roman"/>
          <w:sz w:val="32"/>
          <w:szCs w:val="32"/>
          <w:shd w:val="clear" w:color="auto" w:fill="FFFFFF"/>
        </w:rPr>
        <w:t>Галанинской</w:t>
      </w:r>
      <w:proofErr w:type="spellEnd"/>
      <w:r w:rsidR="000A5F05" w:rsidRPr="00D16D6F">
        <w:rPr>
          <w:rFonts w:ascii="Times New Roman" w:hAnsi="Times New Roman" w:cs="Times New Roman"/>
          <w:sz w:val="32"/>
          <w:szCs w:val="32"/>
          <w:shd w:val="clear" w:color="auto" w:fill="FFFFFF"/>
        </w:rPr>
        <w:t xml:space="preserve"> школах состоится открытие центров естественно - научной и технической направленности «Точка роста». Это событие станет для ребятишек первым шагом в интересный мир науки</w:t>
      </w:r>
      <w:r w:rsidR="00D16D6F" w:rsidRPr="00D16D6F">
        <w:rPr>
          <w:rFonts w:ascii="Times New Roman" w:hAnsi="Times New Roman" w:cs="Times New Roman"/>
          <w:sz w:val="32"/>
          <w:szCs w:val="32"/>
          <w:shd w:val="clear" w:color="auto" w:fill="FFFFFF"/>
        </w:rPr>
        <w:t>.</w:t>
      </w:r>
      <w:r w:rsidR="00722551" w:rsidRPr="00722551">
        <w:rPr>
          <w:rFonts w:ascii="Times New Roman" w:hAnsi="Times New Roman"/>
          <w:sz w:val="32"/>
          <w:szCs w:val="32"/>
        </w:rPr>
        <w:t xml:space="preserve"> </w:t>
      </w:r>
    </w:p>
    <w:p w:rsidR="00905F99" w:rsidRPr="00D16D6F" w:rsidRDefault="00722551" w:rsidP="00722551">
      <w:pPr>
        <w:tabs>
          <w:tab w:val="left" w:pos="851"/>
        </w:tabs>
        <w:spacing w:after="0" w:line="360" w:lineRule="auto"/>
        <w:ind w:firstLine="851"/>
        <w:jc w:val="both"/>
        <w:rPr>
          <w:rFonts w:ascii="Times New Roman" w:hAnsi="Times New Roman" w:cs="Times New Roman"/>
          <w:sz w:val="32"/>
          <w:szCs w:val="32"/>
          <w:shd w:val="clear" w:color="auto" w:fill="FFFFFF"/>
        </w:rPr>
      </w:pPr>
      <w:r>
        <w:rPr>
          <w:rFonts w:ascii="Times New Roman" w:hAnsi="Times New Roman"/>
          <w:sz w:val="32"/>
          <w:szCs w:val="32"/>
        </w:rPr>
        <w:lastRenderedPageBreak/>
        <w:t>Дорогие педагоги! Впереди у нас очередной год совместной школьной жизни. Пусть этот год будет познавательным и интересным, увлекательным и творческим! Любите детей, тогда и дети будут любить вас! С наступающим Днем знаний!</w:t>
      </w:r>
    </w:p>
    <w:p w:rsidR="00D16D6F" w:rsidRPr="00D16D6F" w:rsidRDefault="00D16D6F" w:rsidP="00722551">
      <w:pPr>
        <w:spacing w:after="120" w:line="360" w:lineRule="auto"/>
        <w:ind w:firstLine="851"/>
        <w:jc w:val="both"/>
        <w:rPr>
          <w:rFonts w:ascii="Times New Roman" w:hAnsi="Times New Roman" w:cs="Times New Roman"/>
          <w:sz w:val="32"/>
          <w:szCs w:val="32"/>
        </w:rPr>
      </w:pPr>
      <w:r w:rsidRPr="00D16D6F">
        <w:rPr>
          <w:rFonts w:ascii="Times New Roman" w:hAnsi="Times New Roman" w:cs="Times New Roman"/>
          <w:sz w:val="32"/>
          <w:szCs w:val="32"/>
        </w:rPr>
        <w:t>Коллеги, я завершила свой доклад, предлагаю продолжить обсуждение темы педагогического совета в рамках</w:t>
      </w:r>
      <w:r w:rsidR="004254A0">
        <w:rPr>
          <w:rFonts w:ascii="Times New Roman" w:hAnsi="Times New Roman" w:cs="Times New Roman"/>
          <w:sz w:val="32"/>
          <w:szCs w:val="32"/>
        </w:rPr>
        <w:t>,</w:t>
      </w:r>
      <w:r w:rsidRPr="00D16D6F">
        <w:rPr>
          <w:rFonts w:ascii="Times New Roman" w:hAnsi="Times New Roman" w:cs="Times New Roman"/>
          <w:sz w:val="32"/>
          <w:szCs w:val="32"/>
        </w:rPr>
        <w:t xml:space="preserve"> обозначенных в программе тематических докладов.</w:t>
      </w:r>
    </w:p>
    <w:p w:rsidR="00D16D6F" w:rsidRPr="00D16D6F" w:rsidRDefault="00D16D6F" w:rsidP="00722551">
      <w:pPr>
        <w:spacing w:after="120" w:line="360" w:lineRule="auto"/>
        <w:ind w:firstLine="708"/>
        <w:jc w:val="both"/>
        <w:rPr>
          <w:rFonts w:ascii="Times New Roman" w:hAnsi="Times New Roman" w:cs="Times New Roman"/>
          <w:i/>
          <w:sz w:val="32"/>
          <w:szCs w:val="32"/>
        </w:rPr>
      </w:pPr>
      <w:r w:rsidRPr="00D16D6F">
        <w:rPr>
          <w:rFonts w:ascii="Times New Roman" w:hAnsi="Times New Roman" w:cs="Times New Roman"/>
          <w:sz w:val="32"/>
          <w:szCs w:val="32"/>
        </w:rPr>
        <w:t xml:space="preserve">  Слово для выступления по теме: </w:t>
      </w:r>
      <w:r w:rsidRPr="00D16D6F">
        <w:rPr>
          <w:rFonts w:ascii="Times New Roman" w:eastAsia="Calibri" w:hAnsi="Times New Roman" w:cs="Times New Roman"/>
          <w:sz w:val="32"/>
          <w:szCs w:val="32"/>
        </w:rPr>
        <w:t>«Достижение новых образовательных результатов в рамках проекта «Повышение качества образования в школах с низкими образовательными результатами и школах, функционирующих в неблагоприятных социальных условиях»</w:t>
      </w:r>
      <w:r w:rsidRPr="00D16D6F">
        <w:rPr>
          <w:rFonts w:ascii="Times New Roman" w:hAnsi="Times New Roman" w:cs="Times New Roman"/>
          <w:sz w:val="32"/>
          <w:szCs w:val="32"/>
        </w:rPr>
        <w:t xml:space="preserve"> предоставляется </w:t>
      </w:r>
    </w:p>
    <w:p w:rsidR="00D16D6F" w:rsidRDefault="00D16D6F" w:rsidP="00722551">
      <w:pPr>
        <w:spacing w:after="120" w:line="360" w:lineRule="auto"/>
        <w:ind w:firstLine="708"/>
        <w:jc w:val="both"/>
        <w:rPr>
          <w:rFonts w:ascii="Times New Roman" w:hAnsi="Times New Roman" w:cs="Times New Roman"/>
          <w:i/>
          <w:sz w:val="32"/>
          <w:szCs w:val="32"/>
        </w:rPr>
      </w:pPr>
      <w:r w:rsidRPr="004254A0">
        <w:rPr>
          <w:rFonts w:ascii="Times New Roman" w:hAnsi="Times New Roman" w:cs="Times New Roman"/>
          <w:i/>
          <w:sz w:val="32"/>
          <w:szCs w:val="32"/>
        </w:rPr>
        <w:t>директору МБОУ Рождественской СОШ Ольге Александровне Кирилловой</w:t>
      </w:r>
    </w:p>
    <w:p w:rsidR="00722551" w:rsidRPr="004254A0" w:rsidRDefault="00722551" w:rsidP="00722551">
      <w:pPr>
        <w:spacing w:after="120" w:line="360" w:lineRule="auto"/>
        <w:ind w:firstLine="708"/>
        <w:jc w:val="both"/>
        <w:rPr>
          <w:rStyle w:val="a3"/>
          <w:rFonts w:ascii="Times New Roman" w:hAnsi="Times New Roman" w:cs="Times New Roman"/>
          <w:b w:val="0"/>
          <w:i/>
          <w:sz w:val="32"/>
          <w:szCs w:val="32"/>
          <w:bdr w:val="none" w:sz="0" w:space="0" w:color="auto" w:frame="1"/>
          <w:shd w:val="clear" w:color="auto" w:fill="FFFFFF"/>
        </w:rPr>
      </w:pPr>
    </w:p>
    <w:p w:rsidR="00D16D6F" w:rsidRPr="00D16D6F" w:rsidRDefault="00D16D6F" w:rsidP="00722551">
      <w:pPr>
        <w:spacing w:after="0" w:line="360" w:lineRule="auto"/>
        <w:ind w:firstLine="567"/>
        <w:jc w:val="both"/>
        <w:rPr>
          <w:rFonts w:ascii="Times New Roman" w:hAnsi="Times New Roman" w:cs="Times New Roman"/>
          <w:sz w:val="32"/>
          <w:szCs w:val="32"/>
        </w:rPr>
      </w:pPr>
    </w:p>
    <w:p w:rsidR="000F66B2" w:rsidRPr="00D16D6F" w:rsidRDefault="000F66B2" w:rsidP="00722551">
      <w:pPr>
        <w:spacing w:after="0" w:line="360" w:lineRule="auto"/>
        <w:ind w:firstLine="567"/>
        <w:jc w:val="both"/>
        <w:rPr>
          <w:rFonts w:ascii="Times New Roman" w:hAnsi="Times New Roman" w:cs="Times New Roman"/>
          <w:sz w:val="32"/>
          <w:szCs w:val="32"/>
        </w:rPr>
      </w:pPr>
    </w:p>
    <w:p w:rsidR="002263CF" w:rsidRPr="00D16D6F" w:rsidRDefault="002263CF" w:rsidP="00722551">
      <w:pPr>
        <w:spacing w:after="0" w:line="360" w:lineRule="auto"/>
        <w:ind w:firstLine="567"/>
        <w:jc w:val="both"/>
        <w:rPr>
          <w:rFonts w:ascii="Times New Roman" w:hAnsi="Times New Roman" w:cs="Times New Roman"/>
          <w:sz w:val="32"/>
          <w:szCs w:val="32"/>
        </w:rPr>
      </w:pPr>
    </w:p>
    <w:p w:rsidR="00512710" w:rsidRPr="004254A0" w:rsidRDefault="00512710" w:rsidP="00722551">
      <w:pPr>
        <w:spacing w:after="0" w:line="360" w:lineRule="auto"/>
        <w:jc w:val="both"/>
        <w:rPr>
          <w:rFonts w:ascii="Times New Roman" w:hAnsi="Times New Roman" w:cs="Times New Roman"/>
          <w:sz w:val="32"/>
          <w:szCs w:val="32"/>
        </w:rPr>
      </w:pPr>
    </w:p>
    <w:p w:rsidR="00DB3CC6" w:rsidRPr="00D16D6F" w:rsidRDefault="00DB3CC6" w:rsidP="00722551">
      <w:pPr>
        <w:spacing w:after="0" w:line="360" w:lineRule="auto"/>
        <w:jc w:val="both"/>
        <w:rPr>
          <w:rFonts w:ascii="Times New Roman" w:hAnsi="Times New Roman" w:cs="Times New Roman"/>
          <w:sz w:val="32"/>
          <w:szCs w:val="32"/>
        </w:rPr>
      </w:pPr>
    </w:p>
    <w:p w:rsidR="00DB3CC6" w:rsidRPr="00D16D6F" w:rsidRDefault="00DB3CC6" w:rsidP="00722551">
      <w:pPr>
        <w:spacing w:after="0" w:line="360" w:lineRule="auto"/>
        <w:jc w:val="both"/>
        <w:rPr>
          <w:rFonts w:ascii="Times New Roman" w:hAnsi="Times New Roman" w:cs="Times New Roman"/>
          <w:sz w:val="32"/>
          <w:szCs w:val="32"/>
        </w:rPr>
      </w:pPr>
    </w:p>
    <w:p w:rsidR="00DB3CC6" w:rsidRPr="00D16D6F" w:rsidRDefault="00DB3CC6" w:rsidP="00722551">
      <w:pPr>
        <w:spacing w:after="0" w:line="360" w:lineRule="auto"/>
        <w:jc w:val="both"/>
        <w:rPr>
          <w:rFonts w:ascii="Times New Roman" w:hAnsi="Times New Roman" w:cs="Times New Roman"/>
          <w:sz w:val="32"/>
          <w:szCs w:val="32"/>
        </w:rPr>
      </w:pPr>
    </w:p>
    <w:p w:rsidR="0003530A" w:rsidRPr="00D16D6F" w:rsidRDefault="0003530A" w:rsidP="00722551">
      <w:pPr>
        <w:spacing w:after="0" w:line="360" w:lineRule="auto"/>
        <w:jc w:val="both"/>
        <w:rPr>
          <w:rFonts w:ascii="Times New Roman" w:hAnsi="Times New Roman" w:cs="Times New Roman"/>
          <w:sz w:val="32"/>
          <w:szCs w:val="32"/>
        </w:rPr>
      </w:pPr>
    </w:p>
    <w:sectPr w:rsidR="0003530A" w:rsidRPr="00D16D6F" w:rsidSect="003456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249B3"/>
    <w:rsid w:val="00003E0F"/>
    <w:rsid w:val="00033572"/>
    <w:rsid w:val="0003530A"/>
    <w:rsid w:val="000A5F05"/>
    <w:rsid w:val="000F66B2"/>
    <w:rsid w:val="00113A4A"/>
    <w:rsid w:val="00147CCA"/>
    <w:rsid w:val="00181099"/>
    <w:rsid w:val="001A19AB"/>
    <w:rsid w:val="00203D71"/>
    <w:rsid w:val="0021154C"/>
    <w:rsid w:val="002263CF"/>
    <w:rsid w:val="00295695"/>
    <w:rsid w:val="003018E4"/>
    <w:rsid w:val="003047D6"/>
    <w:rsid w:val="00314D8B"/>
    <w:rsid w:val="0031542C"/>
    <w:rsid w:val="0033377B"/>
    <w:rsid w:val="003456FF"/>
    <w:rsid w:val="00397BA7"/>
    <w:rsid w:val="003A7315"/>
    <w:rsid w:val="003D798E"/>
    <w:rsid w:val="004008DC"/>
    <w:rsid w:val="00412DCC"/>
    <w:rsid w:val="004254A0"/>
    <w:rsid w:val="00462C32"/>
    <w:rsid w:val="004D2B81"/>
    <w:rsid w:val="00512710"/>
    <w:rsid w:val="00534F5D"/>
    <w:rsid w:val="00544302"/>
    <w:rsid w:val="00601DF7"/>
    <w:rsid w:val="0061100B"/>
    <w:rsid w:val="00656718"/>
    <w:rsid w:val="006D2508"/>
    <w:rsid w:val="006F078E"/>
    <w:rsid w:val="006F15E6"/>
    <w:rsid w:val="0071528A"/>
    <w:rsid w:val="00722551"/>
    <w:rsid w:val="007248F2"/>
    <w:rsid w:val="007B2C1B"/>
    <w:rsid w:val="007C0942"/>
    <w:rsid w:val="007D2BFF"/>
    <w:rsid w:val="007F6B53"/>
    <w:rsid w:val="00802E0A"/>
    <w:rsid w:val="00873615"/>
    <w:rsid w:val="008D17DC"/>
    <w:rsid w:val="008F61B0"/>
    <w:rsid w:val="00905F99"/>
    <w:rsid w:val="00912B52"/>
    <w:rsid w:val="00913CF4"/>
    <w:rsid w:val="0093462C"/>
    <w:rsid w:val="009812A2"/>
    <w:rsid w:val="009B6058"/>
    <w:rsid w:val="00A14B6D"/>
    <w:rsid w:val="00A3055A"/>
    <w:rsid w:val="00A411DB"/>
    <w:rsid w:val="00A479A3"/>
    <w:rsid w:val="00A602C1"/>
    <w:rsid w:val="00A61FB1"/>
    <w:rsid w:val="00A93E3A"/>
    <w:rsid w:val="00B10C58"/>
    <w:rsid w:val="00B13C14"/>
    <w:rsid w:val="00B163B7"/>
    <w:rsid w:val="00B249B3"/>
    <w:rsid w:val="00B548FD"/>
    <w:rsid w:val="00B6644E"/>
    <w:rsid w:val="00B81053"/>
    <w:rsid w:val="00B93199"/>
    <w:rsid w:val="00BE2074"/>
    <w:rsid w:val="00C07646"/>
    <w:rsid w:val="00C43511"/>
    <w:rsid w:val="00CC19B9"/>
    <w:rsid w:val="00CD651D"/>
    <w:rsid w:val="00D16D6F"/>
    <w:rsid w:val="00D80B16"/>
    <w:rsid w:val="00DA593D"/>
    <w:rsid w:val="00DA5FD6"/>
    <w:rsid w:val="00DA703E"/>
    <w:rsid w:val="00DB23C6"/>
    <w:rsid w:val="00DB3CC6"/>
    <w:rsid w:val="00DC7197"/>
    <w:rsid w:val="00E006F0"/>
    <w:rsid w:val="00E01FDC"/>
    <w:rsid w:val="00E10807"/>
    <w:rsid w:val="00E20242"/>
    <w:rsid w:val="00E75896"/>
    <w:rsid w:val="00E763B4"/>
    <w:rsid w:val="00E87B1F"/>
    <w:rsid w:val="00F21EC3"/>
    <w:rsid w:val="00F31924"/>
    <w:rsid w:val="00F34779"/>
    <w:rsid w:val="00F534AD"/>
    <w:rsid w:val="00F82E41"/>
    <w:rsid w:val="00FB3878"/>
    <w:rsid w:val="00FE08C9"/>
    <w:rsid w:val="00FE3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12A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8E08-7110-48B5-9A64-9D1EB3BA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22</Pages>
  <Words>4031</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cp:revision>
  <cp:lastPrinted>2021-08-26T09:45:00Z</cp:lastPrinted>
  <dcterms:created xsi:type="dcterms:W3CDTF">2021-08-25T03:04:00Z</dcterms:created>
  <dcterms:modified xsi:type="dcterms:W3CDTF">2021-08-26T10:53:00Z</dcterms:modified>
</cp:coreProperties>
</file>